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64" w:rsidRPr="004029F5" w:rsidRDefault="00B63F64" w:rsidP="00B63F64">
      <w:pPr>
        <w:ind w:hanging="13"/>
        <w:jc w:val="center"/>
        <w:rPr>
          <w:sz w:val="28"/>
          <w:szCs w:val="28"/>
        </w:rPr>
      </w:pPr>
      <w:r w:rsidRPr="004029F5"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5" o:title=""/>
          </v:shape>
          <o:OLEObject Type="Embed" ProgID="Word.Picture.8" ShapeID="_x0000_i1025" DrawAspect="Content" ObjectID="_1643542150" r:id="rId6"/>
        </w:object>
      </w:r>
    </w:p>
    <w:p w:rsidR="00B63F64" w:rsidRPr="00A5641F" w:rsidRDefault="00B63F64" w:rsidP="00B63F64">
      <w:pPr>
        <w:jc w:val="center"/>
        <w:rPr>
          <w:sz w:val="28"/>
          <w:szCs w:val="28"/>
          <w:lang w:val="uk-UA"/>
        </w:rPr>
      </w:pPr>
      <w:r w:rsidRPr="00A5641F">
        <w:rPr>
          <w:sz w:val="28"/>
          <w:szCs w:val="28"/>
          <w:lang w:val="uk-UA"/>
        </w:rPr>
        <w:t xml:space="preserve">СМІЛЯНСЬКА МІСЬКА РАДА </w:t>
      </w:r>
    </w:p>
    <w:p w:rsidR="00B63F64" w:rsidRPr="00A5641F" w:rsidRDefault="00B63F64" w:rsidP="00B63F64">
      <w:pPr>
        <w:jc w:val="center"/>
        <w:rPr>
          <w:sz w:val="28"/>
          <w:szCs w:val="28"/>
          <w:lang w:val="uk-UA"/>
        </w:rPr>
      </w:pPr>
      <w:r w:rsidRPr="00A5641F">
        <w:rPr>
          <w:sz w:val="28"/>
          <w:szCs w:val="28"/>
          <w:lang w:val="uk-UA"/>
        </w:rPr>
        <w:t>ВИКОНАВЧИЙ КОМІТЕТ</w:t>
      </w:r>
    </w:p>
    <w:p w:rsidR="00B63F64" w:rsidRPr="00A5641F" w:rsidRDefault="00B63F64" w:rsidP="00B63F64">
      <w:pPr>
        <w:jc w:val="center"/>
        <w:rPr>
          <w:sz w:val="28"/>
          <w:szCs w:val="28"/>
          <w:lang w:val="uk-UA"/>
        </w:rPr>
      </w:pPr>
    </w:p>
    <w:p w:rsidR="00B63F64" w:rsidRPr="00A5641F" w:rsidRDefault="00B63F64" w:rsidP="00B63F64">
      <w:pPr>
        <w:jc w:val="center"/>
        <w:rPr>
          <w:sz w:val="28"/>
          <w:szCs w:val="28"/>
        </w:rPr>
      </w:pPr>
    </w:p>
    <w:p w:rsidR="00B63F64" w:rsidRPr="00A5641F" w:rsidRDefault="00B63F64" w:rsidP="00B63F6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5641F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A5641F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A5641F">
        <w:rPr>
          <w:b/>
          <w:sz w:val="28"/>
          <w:szCs w:val="28"/>
          <w:lang w:val="uk-UA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A5641F"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A5641F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A5641F"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A5641F">
        <w:rPr>
          <w:b/>
          <w:sz w:val="28"/>
          <w:szCs w:val="28"/>
          <w:lang w:val="uk-UA"/>
        </w:rPr>
        <w:t>Я</w:t>
      </w:r>
    </w:p>
    <w:p w:rsidR="00B63F64" w:rsidRDefault="00B63F64" w:rsidP="00B63F64">
      <w:pPr>
        <w:spacing w:line="360" w:lineRule="auto"/>
        <w:jc w:val="center"/>
        <w:rPr>
          <w:i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B63F64" w:rsidRPr="00321C8E" w:rsidTr="00577A75">
        <w:trPr>
          <w:jc w:val="center"/>
        </w:trPr>
        <w:tc>
          <w:tcPr>
            <w:tcW w:w="3095" w:type="dxa"/>
          </w:tcPr>
          <w:p w:rsidR="00B63F64" w:rsidRPr="00C723DD" w:rsidRDefault="00B63F64" w:rsidP="00577A75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</w:t>
            </w:r>
          </w:p>
        </w:tc>
        <w:tc>
          <w:tcPr>
            <w:tcW w:w="3096" w:type="dxa"/>
          </w:tcPr>
          <w:p w:rsidR="00B63F64" w:rsidRPr="00F77DC3" w:rsidRDefault="00B63F64" w:rsidP="00577A75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:rsidR="00B63F64" w:rsidRPr="00C723DD" w:rsidRDefault="00B63F64" w:rsidP="00577A75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Pr="004029F5">
              <w:t>№</w:t>
            </w:r>
            <w:r>
              <w:rPr>
                <w:lang w:val="uk-UA"/>
              </w:rPr>
              <w:t>____________</w:t>
            </w:r>
          </w:p>
        </w:tc>
      </w:tr>
    </w:tbl>
    <w:p w:rsidR="00B63F64" w:rsidRPr="00335EDA" w:rsidRDefault="00B63F64" w:rsidP="00B63F64">
      <w:pPr>
        <w:rPr>
          <w:lang w:val="uk-UA"/>
        </w:rPr>
      </w:pPr>
    </w:p>
    <w:p w:rsidR="00B63F64" w:rsidRPr="00E54292" w:rsidRDefault="00B63F64" w:rsidP="00B63F64">
      <w:pPr>
        <w:rPr>
          <w:lang w:val="uk-UA"/>
        </w:rPr>
      </w:pPr>
    </w:p>
    <w:p w:rsidR="00B63F64" w:rsidRPr="00B63F64" w:rsidRDefault="00B63F64" w:rsidP="00B63F64">
      <w:pPr>
        <w:jc w:val="both"/>
        <w:rPr>
          <w:b/>
          <w:bCs/>
          <w:sz w:val="28"/>
          <w:szCs w:val="28"/>
        </w:rPr>
      </w:pPr>
      <w:r w:rsidRPr="00B63F64">
        <w:rPr>
          <w:sz w:val="28"/>
          <w:szCs w:val="28"/>
        </w:rPr>
        <w:t xml:space="preserve">Про </w:t>
      </w:r>
      <w:proofErr w:type="spellStart"/>
      <w:r w:rsidRPr="00B63F64">
        <w:rPr>
          <w:sz w:val="28"/>
          <w:szCs w:val="28"/>
        </w:rPr>
        <w:t>затвердження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Програми</w:t>
      </w:r>
      <w:proofErr w:type="spellEnd"/>
    </w:p>
    <w:p w:rsidR="00B63F64" w:rsidRPr="00B63F64" w:rsidRDefault="00B63F64" w:rsidP="00B63F64">
      <w:pPr>
        <w:jc w:val="both"/>
        <w:rPr>
          <w:b/>
          <w:bCs/>
          <w:sz w:val="28"/>
          <w:szCs w:val="28"/>
        </w:rPr>
      </w:pPr>
      <w:proofErr w:type="spellStart"/>
      <w:r w:rsidRPr="00B63F64">
        <w:rPr>
          <w:sz w:val="28"/>
          <w:szCs w:val="28"/>
        </w:rPr>
        <w:t>розвитку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бібліотечних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закладів</w:t>
      </w:r>
      <w:proofErr w:type="spellEnd"/>
    </w:p>
    <w:p w:rsidR="00B63F64" w:rsidRPr="00B63F64" w:rsidRDefault="00B63F64" w:rsidP="00B63F64">
      <w:pPr>
        <w:jc w:val="both"/>
        <w:rPr>
          <w:b/>
          <w:bCs/>
          <w:sz w:val="28"/>
          <w:szCs w:val="28"/>
        </w:rPr>
      </w:pPr>
      <w:r w:rsidRPr="00B63F64">
        <w:rPr>
          <w:sz w:val="28"/>
          <w:szCs w:val="28"/>
        </w:rPr>
        <w:t xml:space="preserve">у м. </w:t>
      </w:r>
      <w:proofErr w:type="spellStart"/>
      <w:r w:rsidRPr="00B63F64">
        <w:rPr>
          <w:sz w:val="28"/>
          <w:szCs w:val="28"/>
        </w:rPr>
        <w:t>Сміла</w:t>
      </w:r>
      <w:proofErr w:type="spellEnd"/>
      <w:r w:rsidRPr="00B63F64">
        <w:rPr>
          <w:sz w:val="28"/>
          <w:szCs w:val="28"/>
        </w:rPr>
        <w:t xml:space="preserve"> на 2020-</w:t>
      </w:r>
      <w:proofErr w:type="gramStart"/>
      <w:r w:rsidRPr="00B63F64">
        <w:rPr>
          <w:sz w:val="28"/>
          <w:szCs w:val="28"/>
        </w:rPr>
        <w:t>2024  роки</w:t>
      </w:r>
      <w:proofErr w:type="gramEnd"/>
    </w:p>
    <w:p w:rsidR="00B63F64" w:rsidRPr="00B63F64" w:rsidRDefault="00B63F64" w:rsidP="00B63F64">
      <w:pPr>
        <w:jc w:val="both"/>
        <w:rPr>
          <w:b/>
          <w:bCs/>
          <w:sz w:val="28"/>
          <w:szCs w:val="28"/>
        </w:rPr>
      </w:pPr>
    </w:p>
    <w:p w:rsidR="00B63F64" w:rsidRPr="00B63F64" w:rsidRDefault="00B63F64" w:rsidP="00B63F64">
      <w:pPr>
        <w:jc w:val="both"/>
        <w:rPr>
          <w:bCs/>
          <w:sz w:val="28"/>
          <w:szCs w:val="28"/>
        </w:rPr>
      </w:pPr>
      <w:r w:rsidRPr="00B63F64">
        <w:rPr>
          <w:sz w:val="28"/>
          <w:szCs w:val="28"/>
        </w:rPr>
        <w:tab/>
      </w:r>
      <w:proofErr w:type="spellStart"/>
      <w:r w:rsidRPr="00B63F64">
        <w:rPr>
          <w:sz w:val="28"/>
          <w:szCs w:val="28"/>
        </w:rPr>
        <w:t>Керуючись</w:t>
      </w:r>
      <w:proofErr w:type="spellEnd"/>
      <w:r w:rsidRPr="00B63F64">
        <w:rPr>
          <w:sz w:val="28"/>
          <w:szCs w:val="28"/>
        </w:rPr>
        <w:t xml:space="preserve"> п.22 ч.1 ст.26, п.3 ч.4 ст.42, ч.1 ст.59 </w:t>
      </w:r>
      <w:r w:rsidRPr="00B63F64">
        <w:rPr>
          <w:color w:val="000000"/>
          <w:sz w:val="28"/>
          <w:szCs w:val="28"/>
        </w:rPr>
        <w:t xml:space="preserve">Закону </w:t>
      </w:r>
      <w:proofErr w:type="spellStart"/>
      <w:r w:rsidRPr="00B63F64">
        <w:rPr>
          <w:color w:val="000000"/>
          <w:sz w:val="28"/>
          <w:szCs w:val="28"/>
        </w:rPr>
        <w:t>України</w:t>
      </w:r>
      <w:proofErr w:type="spellEnd"/>
      <w:r w:rsidRPr="00B63F64">
        <w:rPr>
          <w:color w:val="000000"/>
          <w:sz w:val="28"/>
          <w:szCs w:val="28"/>
        </w:rPr>
        <w:t xml:space="preserve"> </w:t>
      </w:r>
      <w:proofErr w:type="spellStart"/>
      <w:r w:rsidRPr="00B63F64">
        <w:rPr>
          <w:color w:val="000000"/>
          <w:sz w:val="28"/>
          <w:szCs w:val="28"/>
        </w:rPr>
        <w:t>від</w:t>
      </w:r>
      <w:proofErr w:type="spellEnd"/>
      <w:r w:rsidRPr="00B63F64">
        <w:rPr>
          <w:color w:val="000000"/>
          <w:sz w:val="28"/>
          <w:szCs w:val="28"/>
        </w:rPr>
        <w:t xml:space="preserve"> 21.05.1997 № 280/97-ВР "Про </w:t>
      </w:r>
      <w:proofErr w:type="spellStart"/>
      <w:r w:rsidRPr="00B63F64">
        <w:rPr>
          <w:color w:val="000000"/>
          <w:sz w:val="28"/>
          <w:szCs w:val="28"/>
        </w:rPr>
        <w:t>місцеве</w:t>
      </w:r>
      <w:proofErr w:type="spellEnd"/>
      <w:r w:rsidRPr="00B63F64">
        <w:rPr>
          <w:color w:val="000000"/>
          <w:sz w:val="28"/>
          <w:szCs w:val="28"/>
        </w:rPr>
        <w:t xml:space="preserve"> </w:t>
      </w:r>
      <w:proofErr w:type="spellStart"/>
      <w:r w:rsidRPr="00B63F64">
        <w:rPr>
          <w:color w:val="000000"/>
          <w:sz w:val="28"/>
          <w:szCs w:val="28"/>
        </w:rPr>
        <w:t>самоврядування</w:t>
      </w:r>
      <w:proofErr w:type="spellEnd"/>
      <w:r w:rsidRPr="00B63F64">
        <w:rPr>
          <w:color w:val="000000"/>
          <w:sz w:val="28"/>
          <w:szCs w:val="28"/>
        </w:rPr>
        <w:t xml:space="preserve"> в </w:t>
      </w:r>
      <w:proofErr w:type="spellStart"/>
      <w:r w:rsidRPr="00B63F64">
        <w:rPr>
          <w:color w:val="000000"/>
          <w:sz w:val="28"/>
          <w:szCs w:val="28"/>
        </w:rPr>
        <w:t>Україні</w:t>
      </w:r>
      <w:proofErr w:type="spellEnd"/>
      <w:proofErr w:type="gramStart"/>
      <w:r w:rsidRPr="00B63F64">
        <w:rPr>
          <w:color w:val="000000"/>
          <w:sz w:val="28"/>
          <w:szCs w:val="28"/>
        </w:rPr>
        <w:t>",  Закону</w:t>
      </w:r>
      <w:proofErr w:type="gramEnd"/>
      <w:r w:rsidRPr="00B63F64">
        <w:rPr>
          <w:color w:val="000000"/>
          <w:sz w:val="28"/>
          <w:szCs w:val="28"/>
        </w:rPr>
        <w:t xml:space="preserve"> </w:t>
      </w:r>
      <w:proofErr w:type="spellStart"/>
      <w:r w:rsidRPr="00B63F64">
        <w:rPr>
          <w:color w:val="000000"/>
          <w:sz w:val="28"/>
          <w:szCs w:val="28"/>
        </w:rPr>
        <w:t>України</w:t>
      </w:r>
      <w:proofErr w:type="spellEnd"/>
      <w:r w:rsidRPr="00B63F64">
        <w:rPr>
          <w:color w:val="000000"/>
          <w:sz w:val="28"/>
          <w:szCs w:val="28"/>
        </w:rPr>
        <w:t xml:space="preserve"> </w:t>
      </w:r>
      <w:proofErr w:type="spellStart"/>
      <w:r w:rsidRPr="00B63F64">
        <w:rPr>
          <w:color w:val="000000"/>
          <w:sz w:val="28"/>
          <w:szCs w:val="28"/>
        </w:rPr>
        <w:t>від</w:t>
      </w:r>
      <w:proofErr w:type="spellEnd"/>
      <w:r w:rsidRPr="00B63F64">
        <w:rPr>
          <w:color w:val="000000"/>
          <w:sz w:val="28"/>
          <w:szCs w:val="28"/>
        </w:rPr>
        <w:t xml:space="preserve"> 27.01.1995 № 32/95-ВР «Про </w:t>
      </w:r>
      <w:proofErr w:type="spellStart"/>
      <w:r w:rsidRPr="00B63F64">
        <w:rPr>
          <w:color w:val="000000"/>
          <w:sz w:val="28"/>
          <w:szCs w:val="28"/>
        </w:rPr>
        <w:t>бібліотеки</w:t>
      </w:r>
      <w:proofErr w:type="spellEnd"/>
      <w:r w:rsidRPr="00B63F64">
        <w:rPr>
          <w:color w:val="000000"/>
          <w:sz w:val="28"/>
          <w:szCs w:val="28"/>
        </w:rPr>
        <w:t xml:space="preserve"> та </w:t>
      </w:r>
      <w:proofErr w:type="spellStart"/>
      <w:r w:rsidRPr="00B63F64">
        <w:rPr>
          <w:color w:val="000000"/>
          <w:sz w:val="28"/>
          <w:szCs w:val="28"/>
        </w:rPr>
        <w:t>бібліотечну</w:t>
      </w:r>
      <w:proofErr w:type="spellEnd"/>
      <w:r w:rsidRPr="00B63F64">
        <w:rPr>
          <w:color w:val="000000"/>
          <w:sz w:val="28"/>
          <w:szCs w:val="28"/>
        </w:rPr>
        <w:t xml:space="preserve"> справу», Указу Президента </w:t>
      </w:r>
      <w:proofErr w:type="spellStart"/>
      <w:r w:rsidRPr="00B63F64">
        <w:rPr>
          <w:color w:val="000000"/>
          <w:sz w:val="28"/>
          <w:szCs w:val="28"/>
        </w:rPr>
        <w:t>України</w:t>
      </w:r>
      <w:proofErr w:type="spellEnd"/>
      <w:r w:rsidRPr="00B63F64">
        <w:rPr>
          <w:color w:val="000000"/>
          <w:sz w:val="28"/>
          <w:szCs w:val="28"/>
        </w:rPr>
        <w:t xml:space="preserve"> </w:t>
      </w:r>
      <w:proofErr w:type="spellStart"/>
      <w:r w:rsidRPr="00B63F64">
        <w:rPr>
          <w:color w:val="000000"/>
          <w:sz w:val="28"/>
          <w:szCs w:val="28"/>
        </w:rPr>
        <w:t>від</w:t>
      </w:r>
      <w:proofErr w:type="spellEnd"/>
      <w:r w:rsidRPr="00B63F64">
        <w:rPr>
          <w:color w:val="000000"/>
          <w:sz w:val="28"/>
          <w:szCs w:val="28"/>
        </w:rPr>
        <w:t xml:space="preserve"> 22.03.2000 №490/2000 «Про </w:t>
      </w:r>
      <w:proofErr w:type="spellStart"/>
      <w:r w:rsidRPr="00B63F64">
        <w:rPr>
          <w:color w:val="000000"/>
          <w:sz w:val="28"/>
          <w:szCs w:val="28"/>
        </w:rPr>
        <w:t>невідкладні</w:t>
      </w:r>
      <w:proofErr w:type="spellEnd"/>
      <w:r w:rsidRPr="00B63F64">
        <w:rPr>
          <w:color w:val="000000"/>
          <w:sz w:val="28"/>
          <w:szCs w:val="28"/>
        </w:rPr>
        <w:t xml:space="preserve"> заходи </w:t>
      </w:r>
      <w:proofErr w:type="spellStart"/>
      <w:r w:rsidRPr="00B63F64">
        <w:rPr>
          <w:color w:val="000000"/>
          <w:sz w:val="28"/>
          <w:szCs w:val="28"/>
        </w:rPr>
        <w:t>щодо</w:t>
      </w:r>
      <w:proofErr w:type="spellEnd"/>
      <w:r w:rsidRPr="00B63F64">
        <w:rPr>
          <w:color w:val="000000"/>
          <w:sz w:val="28"/>
          <w:szCs w:val="28"/>
        </w:rPr>
        <w:t xml:space="preserve"> </w:t>
      </w:r>
      <w:proofErr w:type="spellStart"/>
      <w:r w:rsidRPr="00B63F64">
        <w:rPr>
          <w:color w:val="000000"/>
          <w:sz w:val="28"/>
          <w:szCs w:val="28"/>
        </w:rPr>
        <w:t>розвитку</w:t>
      </w:r>
      <w:proofErr w:type="spellEnd"/>
      <w:r w:rsidRPr="00B63F64">
        <w:rPr>
          <w:color w:val="000000"/>
          <w:sz w:val="28"/>
          <w:szCs w:val="28"/>
        </w:rPr>
        <w:t xml:space="preserve"> </w:t>
      </w:r>
      <w:proofErr w:type="spellStart"/>
      <w:r w:rsidRPr="00B63F64">
        <w:rPr>
          <w:color w:val="000000"/>
          <w:sz w:val="28"/>
          <w:szCs w:val="28"/>
        </w:rPr>
        <w:t>бібліотек</w:t>
      </w:r>
      <w:proofErr w:type="spellEnd"/>
      <w:r w:rsidRPr="00B63F64">
        <w:rPr>
          <w:color w:val="000000"/>
          <w:sz w:val="28"/>
          <w:szCs w:val="28"/>
        </w:rPr>
        <w:t xml:space="preserve"> </w:t>
      </w:r>
      <w:proofErr w:type="spellStart"/>
      <w:r w:rsidRPr="00B63F64">
        <w:rPr>
          <w:color w:val="000000"/>
          <w:sz w:val="28"/>
          <w:szCs w:val="28"/>
        </w:rPr>
        <w:t>України</w:t>
      </w:r>
      <w:proofErr w:type="spellEnd"/>
      <w:r w:rsidRPr="00B63F64">
        <w:rPr>
          <w:color w:val="000000"/>
          <w:sz w:val="28"/>
          <w:szCs w:val="28"/>
        </w:rPr>
        <w:t xml:space="preserve">», </w:t>
      </w:r>
      <w:proofErr w:type="spellStart"/>
      <w:r w:rsidRPr="00B63F64">
        <w:rPr>
          <w:color w:val="000000"/>
          <w:sz w:val="28"/>
          <w:szCs w:val="28"/>
        </w:rPr>
        <w:t>виконавчий</w:t>
      </w:r>
      <w:proofErr w:type="spellEnd"/>
      <w:r w:rsidRPr="00B63F64">
        <w:rPr>
          <w:color w:val="000000"/>
          <w:sz w:val="28"/>
          <w:szCs w:val="28"/>
        </w:rPr>
        <w:t xml:space="preserve"> </w:t>
      </w:r>
      <w:proofErr w:type="spellStart"/>
      <w:r w:rsidRPr="00B63F64">
        <w:rPr>
          <w:color w:val="000000"/>
          <w:sz w:val="28"/>
          <w:szCs w:val="28"/>
        </w:rPr>
        <w:t>комітет</w:t>
      </w:r>
      <w:proofErr w:type="spellEnd"/>
      <w:r w:rsidRPr="00B63F64">
        <w:rPr>
          <w:color w:val="000000"/>
          <w:sz w:val="28"/>
          <w:szCs w:val="28"/>
        </w:rPr>
        <w:t xml:space="preserve"> </w:t>
      </w:r>
      <w:proofErr w:type="spellStart"/>
      <w:r w:rsidRPr="00B63F64">
        <w:rPr>
          <w:color w:val="000000"/>
          <w:sz w:val="28"/>
          <w:szCs w:val="28"/>
        </w:rPr>
        <w:t>міської</w:t>
      </w:r>
      <w:proofErr w:type="spellEnd"/>
      <w:r w:rsidRPr="00B63F64">
        <w:rPr>
          <w:color w:val="000000"/>
          <w:sz w:val="28"/>
          <w:szCs w:val="28"/>
        </w:rPr>
        <w:t xml:space="preserve"> ради</w:t>
      </w:r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вирішив</w:t>
      </w:r>
      <w:proofErr w:type="spellEnd"/>
      <w:r w:rsidRPr="00B63F64">
        <w:rPr>
          <w:sz w:val="28"/>
          <w:szCs w:val="28"/>
        </w:rPr>
        <w:t xml:space="preserve">: </w:t>
      </w:r>
    </w:p>
    <w:p w:rsidR="00B63F64" w:rsidRPr="00B63F64" w:rsidRDefault="00B63F64" w:rsidP="00B63F64">
      <w:pPr>
        <w:numPr>
          <w:ilvl w:val="0"/>
          <w:numId w:val="3"/>
        </w:numPr>
        <w:tabs>
          <w:tab w:val="clear" w:pos="1080"/>
          <w:tab w:val="num" w:pos="0"/>
        </w:tabs>
        <w:autoSpaceDE w:val="0"/>
        <w:autoSpaceDN w:val="0"/>
        <w:ind w:left="0" w:firstLine="851"/>
        <w:jc w:val="both"/>
        <w:rPr>
          <w:bCs/>
          <w:sz w:val="28"/>
          <w:szCs w:val="28"/>
        </w:rPr>
      </w:pPr>
      <w:proofErr w:type="spellStart"/>
      <w:r w:rsidRPr="00B63F64">
        <w:rPr>
          <w:sz w:val="28"/>
          <w:szCs w:val="28"/>
        </w:rPr>
        <w:t>Затверди</w:t>
      </w:r>
      <w:bookmarkStart w:id="0" w:name="_GoBack"/>
      <w:bookmarkEnd w:id="0"/>
      <w:r w:rsidRPr="00B63F64">
        <w:rPr>
          <w:sz w:val="28"/>
          <w:szCs w:val="28"/>
        </w:rPr>
        <w:t>ти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Програму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розвитку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бібліотечних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закладів</w:t>
      </w:r>
      <w:proofErr w:type="spellEnd"/>
      <w:r w:rsidRPr="00B63F64">
        <w:rPr>
          <w:sz w:val="28"/>
          <w:szCs w:val="28"/>
        </w:rPr>
        <w:t xml:space="preserve"> в м. </w:t>
      </w:r>
      <w:proofErr w:type="spellStart"/>
      <w:r w:rsidRPr="00B63F64">
        <w:rPr>
          <w:sz w:val="28"/>
          <w:szCs w:val="28"/>
        </w:rPr>
        <w:t>Сміла</w:t>
      </w:r>
      <w:proofErr w:type="spellEnd"/>
      <w:r w:rsidRPr="00B63F64">
        <w:rPr>
          <w:sz w:val="28"/>
          <w:szCs w:val="28"/>
        </w:rPr>
        <w:t xml:space="preserve"> на 2020-</w:t>
      </w:r>
      <w:proofErr w:type="gramStart"/>
      <w:r w:rsidRPr="00B63F64">
        <w:rPr>
          <w:sz w:val="28"/>
          <w:szCs w:val="28"/>
        </w:rPr>
        <w:t>2024  роки</w:t>
      </w:r>
      <w:proofErr w:type="gramEnd"/>
      <w:r w:rsidRPr="00B63F64">
        <w:rPr>
          <w:sz w:val="28"/>
          <w:szCs w:val="28"/>
        </w:rPr>
        <w:t xml:space="preserve"> (</w:t>
      </w:r>
      <w:proofErr w:type="spellStart"/>
      <w:r w:rsidRPr="00B63F64">
        <w:rPr>
          <w:sz w:val="28"/>
          <w:szCs w:val="28"/>
        </w:rPr>
        <w:t>далі</w:t>
      </w:r>
      <w:proofErr w:type="spellEnd"/>
      <w:r w:rsidRPr="00B63F64">
        <w:rPr>
          <w:sz w:val="28"/>
          <w:szCs w:val="28"/>
        </w:rPr>
        <w:t xml:space="preserve"> – </w:t>
      </w:r>
      <w:proofErr w:type="spellStart"/>
      <w:r w:rsidRPr="00B63F64">
        <w:rPr>
          <w:sz w:val="28"/>
          <w:szCs w:val="28"/>
        </w:rPr>
        <w:t>Програма</w:t>
      </w:r>
      <w:proofErr w:type="spellEnd"/>
      <w:r w:rsidRPr="00B63F64">
        <w:rPr>
          <w:sz w:val="28"/>
          <w:szCs w:val="28"/>
        </w:rPr>
        <w:t xml:space="preserve">), </w:t>
      </w:r>
      <w:proofErr w:type="spellStart"/>
      <w:r w:rsidRPr="00B63F64">
        <w:rPr>
          <w:sz w:val="28"/>
          <w:szCs w:val="28"/>
        </w:rPr>
        <w:t>що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додається</w:t>
      </w:r>
      <w:proofErr w:type="spellEnd"/>
      <w:r w:rsidRPr="00B63F64">
        <w:rPr>
          <w:sz w:val="28"/>
          <w:szCs w:val="28"/>
        </w:rPr>
        <w:t>.</w:t>
      </w:r>
    </w:p>
    <w:p w:rsidR="00B63F64" w:rsidRPr="00B63F64" w:rsidRDefault="00B63F64" w:rsidP="00B63F64">
      <w:pPr>
        <w:numPr>
          <w:ilvl w:val="0"/>
          <w:numId w:val="3"/>
        </w:numPr>
        <w:tabs>
          <w:tab w:val="clear" w:pos="1080"/>
          <w:tab w:val="num" w:pos="0"/>
        </w:tabs>
        <w:autoSpaceDE w:val="0"/>
        <w:autoSpaceDN w:val="0"/>
        <w:ind w:left="0" w:firstLine="851"/>
        <w:jc w:val="both"/>
        <w:rPr>
          <w:bCs/>
          <w:sz w:val="28"/>
          <w:szCs w:val="28"/>
        </w:rPr>
      </w:pPr>
      <w:proofErr w:type="spellStart"/>
      <w:r w:rsidRPr="00B63F64">
        <w:rPr>
          <w:sz w:val="28"/>
          <w:szCs w:val="28"/>
        </w:rPr>
        <w:t>Виконавцям</w:t>
      </w:r>
      <w:proofErr w:type="spellEnd"/>
      <w:r w:rsidRPr="00B63F64">
        <w:rPr>
          <w:sz w:val="28"/>
          <w:szCs w:val="28"/>
        </w:rPr>
        <w:t xml:space="preserve">, </w:t>
      </w:r>
      <w:proofErr w:type="spellStart"/>
      <w:r w:rsidRPr="00B63F64">
        <w:rPr>
          <w:sz w:val="28"/>
          <w:szCs w:val="28"/>
        </w:rPr>
        <w:t>зазначеним</w:t>
      </w:r>
      <w:proofErr w:type="spellEnd"/>
      <w:r w:rsidRPr="00B63F64">
        <w:rPr>
          <w:sz w:val="28"/>
          <w:szCs w:val="28"/>
        </w:rPr>
        <w:t xml:space="preserve"> у </w:t>
      </w:r>
      <w:proofErr w:type="spellStart"/>
      <w:r w:rsidRPr="00B63F64">
        <w:rPr>
          <w:sz w:val="28"/>
          <w:szCs w:val="28"/>
        </w:rPr>
        <w:t>Програмі</w:t>
      </w:r>
      <w:proofErr w:type="spellEnd"/>
      <w:r w:rsidRPr="00B63F64">
        <w:rPr>
          <w:sz w:val="28"/>
          <w:szCs w:val="28"/>
        </w:rPr>
        <w:t xml:space="preserve">, </w:t>
      </w:r>
      <w:proofErr w:type="spellStart"/>
      <w:r w:rsidRPr="00B63F64">
        <w:rPr>
          <w:sz w:val="28"/>
          <w:szCs w:val="28"/>
        </w:rPr>
        <w:t>подавати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пропозиції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фінансування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видатків</w:t>
      </w:r>
      <w:proofErr w:type="spellEnd"/>
      <w:r w:rsidRPr="00B63F64">
        <w:rPr>
          <w:sz w:val="28"/>
          <w:szCs w:val="28"/>
        </w:rPr>
        <w:t xml:space="preserve"> на </w:t>
      </w:r>
      <w:proofErr w:type="spellStart"/>
      <w:r w:rsidRPr="00B63F64">
        <w:rPr>
          <w:sz w:val="28"/>
          <w:szCs w:val="28"/>
        </w:rPr>
        <w:t>виконання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заходів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Програми</w:t>
      </w:r>
      <w:proofErr w:type="spellEnd"/>
      <w:r w:rsidRPr="00B63F64">
        <w:rPr>
          <w:sz w:val="28"/>
          <w:szCs w:val="28"/>
        </w:rPr>
        <w:t xml:space="preserve"> при </w:t>
      </w:r>
      <w:proofErr w:type="spellStart"/>
      <w:r w:rsidRPr="00B63F64">
        <w:rPr>
          <w:sz w:val="28"/>
          <w:szCs w:val="28"/>
        </w:rPr>
        <w:t>формуванні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бюджетів</w:t>
      </w:r>
      <w:proofErr w:type="spellEnd"/>
      <w:r w:rsidRPr="00B63F64">
        <w:rPr>
          <w:sz w:val="28"/>
          <w:szCs w:val="28"/>
        </w:rPr>
        <w:t xml:space="preserve"> на 2020-</w:t>
      </w:r>
      <w:proofErr w:type="gramStart"/>
      <w:r w:rsidRPr="00B63F64">
        <w:rPr>
          <w:sz w:val="28"/>
          <w:szCs w:val="28"/>
        </w:rPr>
        <w:t xml:space="preserve">2024  </w:t>
      </w:r>
      <w:proofErr w:type="spellStart"/>
      <w:r w:rsidRPr="00B63F64">
        <w:rPr>
          <w:sz w:val="28"/>
          <w:szCs w:val="28"/>
        </w:rPr>
        <w:t>р.р</w:t>
      </w:r>
      <w:proofErr w:type="spellEnd"/>
      <w:r w:rsidRPr="00B63F64">
        <w:rPr>
          <w:sz w:val="28"/>
          <w:szCs w:val="28"/>
        </w:rPr>
        <w:t>.</w:t>
      </w:r>
      <w:proofErr w:type="gramEnd"/>
    </w:p>
    <w:p w:rsidR="00B63F64" w:rsidRPr="00B63F64" w:rsidRDefault="00B63F64" w:rsidP="00B63F64">
      <w:pPr>
        <w:numPr>
          <w:ilvl w:val="0"/>
          <w:numId w:val="3"/>
        </w:numPr>
        <w:tabs>
          <w:tab w:val="clear" w:pos="1080"/>
          <w:tab w:val="left" w:pos="1440"/>
        </w:tabs>
        <w:autoSpaceDE w:val="0"/>
        <w:autoSpaceDN w:val="0"/>
        <w:ind w:left="0" w:firstLine="851"/>
        <w:jc w:val="both"/>
        <w:rPr>
          <w:bCs/>
          <w:sz w:val="28"/>
          <w:szCs w:val="28"/>
        </w:rPr>
      </w:pPr>
      <w:proofErr w:type="spellStart"/>
      <w:r w:rsidRPr="00B63F64">
        <w:rPr>
          <w:sz w:val="28"/>
          <w:szCs w:val="28"/>
        </w:rPr>
        <w:t>Фінансовому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управлінню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виконавчого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комітету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Смілянської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міської</w:t>
      </w:r>
      <w:proofErr w:type="spellEnd"/>
      <w:r w:rsidRPr="00B63F64">
        <w:rPr>
          <w:sz w:val="28"/>
          <w:szCs w:val="28"/>
        </w:rPr>
        <w:t xml:space="preserve"> ради при </w:t>
      </w:r>
      <w:proofErr w:type="spellStart"/>
      <w:r w:rsidRPr="00B63F64">
        <w:rPr>
          <w:sz w:val="28"/>
          <w:szCs w:val="28"/>
        </w:rPr>
        <w:t>формуванні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бюджетів</w:t>
      </w:r>
      <w:proofErr w:type="spellEnd"/>
      <w:r w:rsidRPr="00B63F64">
        <w:rPr>
          <w:sz w:val="28"/>
          <w:szCs w:val="28"/>
        </w:rPr>
        <w:t xml:space="preserve"> на 2020-2024 </w:t>
      </w:r>
      <w:proofErr w:type="spellStart"/>
      <w:r w:rsidRPr="00B63F64">
        <w:rPr>
          <w:sz w:val="28"/>
          <w:szCs w:val="28"/>
        </w:rPr>
        <w:t>р.р</w:t>
      </w:r>
      <w:proofErr w:type="spellEnd"/>
      <w:r w:rsidRPr="00B63F64">
        <w:rPr>
          <w:sz w:val="28"/>
          <w:szCs w:val="28"/>
        </w:rPr>
        <w:t xml:space="preserve">. </w:t>
      </w:r>
      <w:proofErr w:type="spellStart"/>
      <w:r w:rsidRPr="00B63F64">
        <w:rPr>
          <w:sz w:val="28"/>
          <w:szCs w:val="28"/>
        </w:rPr>
        <w:t>передбачати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фінансування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видатків</w:t>
      </w:r>
      <w:proofErr w:type="spellEnd"/>
      <w:r w:rsidRPr="00B63F64">
        <w:rPr>
          <w:sz w:val="28"/>
          <w:szCs w:val="28"/>
        </w:rPr>
        <w:t xml:space="preserve"> на </w:t>
      </w:r>
      <w:proofErr w:type="spellStart"/>
      <w:r w:rsidRPr="00B63F64">
        <w:rPr>
          <w:sz w:val="28"/>
          <w:szCs w:val="28"/>
        </w:rPr>
        <w:t>реалізацію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Програми</w:t>
      </w:r>
      <w:proofErr w:type="spellEnd"/>
      <w:r w:rsidRPr="00B63F64">
        <w:rPr>
          <w:sz w:val="28"/>
          <w:szCs w:val="28"/>
        </w:rPr>
        <w:t>.</w:t>
      </w:r>
    </w:p>
    <w:p w:rsidR="00B63F64" w:rsidRPr="00B63F64" w:rsidRDefault="00B63F64" w:rsidP="00B63F64">
      <w:pPr>
        <w:numPr>
          <w:ilvl w:val="0"/>
          <w:numId w:val="3"/>
        </w:numPr>
        <w:tabs>
          <w:tab w:val="clear" w:pos="1080"/>
          <w:tab w:val="left" w:pos="1440"/>
        </w:tabs>
        <w:autoSpaceDE w:val="0"/>
        <w:autoSpaceDN w:val="0"/>
        <w:ind w:left="0" w:firstLine="851"/>
        <w:jc w:val="both"/>
        <w:rPr>
          <w:bCs/>
          <w:sz w:val="28"/>
          <w:szCs w:val="28"/>
        </w:rPr>
      </w:pPr>
      <w:r w:rsidRPr="00B63F64">
        <w:rPr>
          <w:sz w:val="28"/>
          <w:szCs w:val="28"/>
        </w:rPr>
        <w:t xml:space="preserve">Контроль за </w:t>
      </w:r>
      <w:proofErr w:type="spellStart"/>
      <w:r w:rsidRPr="00B63F64">
        <w:rPr>
          <w:sz w:val="28"/>
          <w:szCs w:val="28"/>
        </w:rPr>
        <w:t>виконанням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рішення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покласти</w:t>
      </w:r>
      <w:proofErr w:type="spellEnd"/>
      <w:r w:rsidRPr="00B63F64">
        <w:rPr>
          <w:sz w:val="28"/>
          <w:szCs w:val="28"/>
        </w:rPr>
        <w:t xml:space="preserve"> на секретаря </w:t>
      </w:r>
      <w:proofErr w:type="spellStart"/>
      <w:r w:rsidRPr="00B63F64">
        <w:rPr>
          <w:sz w:val="28"/>
          <w:szCs w:val="28"/>
        </w:rPr>
        <w:t>міської</w:t>
      </w:r>
      <w:proofErr w:type="spellEnd"/>
      <w:r w:rsidRPr="00B63F64">
        <w:rPr>
          <w:sz w:val="28"/>
          <w:szCs w:val="28"/>
        </w:rPr>
        <w:t xml:space="preserve"> ради </w:t>
      </w:r>
      <w:proofErr w:type="spellStart"/>
      <w:r w:rsidRPr="00B63F64">
        <w:rPr>
          <w:sz w:val="28"/>
          <w:szCs w:val="28"/>
        </w:rPr>
        <w:t>Синьогуба</w:t>
      </w:r>
      <w:proofErr w:type="spellEnd"/>
      <w:r w:rsidRPr="00B63F64">
        <w:rPr>
          <w:sz w:val="28"/>
          <w:szCs w:val="28"/>
        </w:rPr>
        <w:t xml:space="preserve"> К.І., </w:t>
      </w:r>
      <w:proofErr w:type="spellStart"/>
      <w:r w:rsidRPr="00B63F64">
        <w:rPr>
          <w:sz w:val="28"/>
          <w:szCs w:val="28"/>
        </w:rPr>
        <w:t>постійну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комісію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міської</w:t>
      </w:r>
      <w:proofErr w:type="spellEnd"/>
      <w:r w:rsidRPr="00B63F64">
        <w:rPr>
          <w:sz w:val="28"/>
          <w:szCs w:val="28"/>
        </w:rPr>
        <w:t xml:space="preserve"> ради з </w:t>
      </w:r>
      <w:proofErr w:type="spellStart"/>
      <w:r w:rsidRPr="00B63F64">
        <w:rPr>
          <w:sz w:val="28"/>
          <w:szCs w:val="28"/>
        </w:rPr>
        <w:t>питань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освіти</w:t>
      </w:r>
      <w:proofErr w:type="spellEnd"/>
      <w:r w:rsidRPr="00B63F64">
        <w:rPr>
          <w:sz w:val="28"/>
          <w:szCs w:val="28"/>
        </w:rPr>
        <w:t xml:space="preserve">, науки, </w:t>
      </w:r>
      <w:proofErr w:type="spellStart"/>
      <w:r w:rsidRPr="00B63F64">
        <w:rPr>
          <w:sz w:val="28"/>
          <w:szCs w:val="28"/>
        </w:rPr>
        <w:t>молоді</w:t>
      </w:r>
      <w:proofErr w:type="spellEnd"/>
      <w:r w:rsidRPr="00B63F64">
        <w:rPr>
          <w:sz w:val="28"/>
          <w:szCs w:val="28"/>
        </w:rPr>
        <w:t xml:space="preserve"> та спорту, </w:t>
      </w:r>
      <w:proofErr w:type="spellStart"/>
      <w:r w:rsidRPr="00B63F64">
        <w:rPr>
          <w:sz w:val="28"/>
          <w:szCs w:val="28"/>
        </w:rPr>
        <w:t>культури</w:t>
      </w:r>
      <w:proofErr w:type="spellEnd"/>
      <w:r w:rsidRPr="00B63F64">
        <w:rPr>
          <w:sz w:val="28"/>
          <w:szCs w:val="28"/>
        </w:rPr>
        <w:t xml:space="preserve">, </w:t>
      </w:r>
      <w:proofErr w:type="spellStart"/>
      <w:r w:rsidRPr="00B63F64">
        <w:rPr>
          <w:sz w:val="28"/>
          <w:szCs w:val="28"/>
        </w:rPr>
        <w:t>охорони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здоров’я</w:t>
      </w:r>
      <w:proofErr w:type="spellEnd"/>
      <w:r w:rsidRPr="00B63F64">
        <w:rPr>
          <w:sz w:val="28"/>
          <w:szCs w:val="28"/>
        </w:rPr>
        <w:t xml:space="preserve">, материнства, </w:t>
      </w:r>
      <w:proofErr w:type="spellStart"/>
      <w:r w:rsidRPr="00B63F64">
        <w:rPr>
          <w:sz w:val="28"/>
          <w:szCs w:val="28"/>
        </w:rPr>
        <w:t>дитинства</w:t>
      </w:r>
      <w:proofErr w:type="spellEnd"/>
      <w:r w:rsidRPr="00B63F64">
        <w:rPr>
          <w:sz w:val="28"/>
          <w:szCs w:val="28"/>
        </w:rPr>
        <w:t xml:space="preserve"> та </w:t>
      </w:r>
      <w:proofErr w:type="spellStart"/>
      <w:r w:rsidRPr="00B63F64">
        <w:rPr>
          <w:sz w:val="28"/>
          <w:szCs w:val="28"/>
        </w:rPr>
        <w:t>соціального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захисту</w:t>
      </w:r>
      <w:proofErr w:type="spellEnd"/>
      <w:r w:rsidRPr="00B63F64">
        <w:rPr>
          <w:sz w:val="28"/>
          <w:szCs w:val="28"/>
        </w:rPr>
        <w:t xml:space="preserve">, </w:t>
      </w:r>
      <w:proofErr w:type="spellStart"/>
      <w:r w:rsidRPr="00B63F64">
        <w:rPr>
          <w:sz w:val="28"/>
          <w:szCs w:val="28"/>
        </w:rPr>
        <w:t>засобів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масової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інформації</w:t>
      </w:r>
      <w:proofErr w:type="spellEnd"/>
      <w:r w:rsidRPr="00B63F64">
        <w:rPr>
          <w:sz w:val="28"/>
          <w:szCs w:val="28"/>
        </w:rPr>
        <w:t xml:space="preserve">, </w:t>
      </w:r>
      <w:proofErr w:type="spellStart"/>
      <w:r w:rsidRPr="00B63F64">
        <w:rPr>
          <w:sz w:val="28"/>
          <w:szCs w:val="28"/>
        </w:rPr>
        <w:t>відділ</w:t>
      </w:r>
      <w:proofErr w:type="spellEnd"/>
      <w:r w:rsidRPr="00B63F64">
        <w:rPr>
          <w:sz w:val="28"/>
          <w:szCs w:val="28"/>
        </w:rPr>
        <w:t xml:space="preserve"> </w:t>
      </w:r>
      <w:proofErr w:type="spellStart"/>
      <w:r w:rsidRPr="00B63F64">
        <w:rPr>
          <w:sz w:val="28"/>
          <w:szCs w:val="28"/>
        </w:rPr>
        <w:t>культури</w:t>
      </w:r>
      <w:proofErr w:type="spellEnd"/>
      <w:r w:rsidRPr="00B63F64">
        <w:rPr>
          <w:sz w:val="28"/>
          <w:szCs w:val="28"/>
        </w:rPr>
        <w:t>.</w:t>
      </w:r>
    </w:p>
    <w:p w:rsidR="00B63F64" w:rsidRPr="00B63F64" w:rsidRDefault="00B63F64" w:rsidP="00B63F64">
      <w:pPr>
        <w:tabs>
          <w:tab w:val="num" w:pos="993"/>
          <w:tab w:val="left" w:pos="1440"/>
        </w:tabs>
        <w:jc w:val="both"/>
        <w:rPr>
          <w:bCs/>
        </w:rPr>
      </w:pPr>
    </w:p>
    <w:p w:rsidR="00B63F64" w:rsidRPr="00A5641F" w:rsidRDefault="00B63F64" w:rsidP="00B63F64">
      <w:pPr>
        <w:tabs>
          <w:tab w:val="num" w:pos="993"/>
          <w:tab w:val="left" w:pos="1440"/>
        </w:tabs>
        <w:jc w:val="both"/>
        <w:rPr>
          <w:b/>
          <w:bCs/>
        </w:rPr>
      </w:pPr>
    </w:p>
    <w:p w:rsidR="00B63F64" w:rsidRPr="00A5641F" w:rsidRDefault="00B63F64" w:rsidP="00B63F64">
      <w:pPr>
        <w:rPr>
          <w:sz w:val="28"/>
          <w:szCs w:val="28"/>
          <w:lang w:val="uk-UA"/>
        </w:rPr>
      </w:pPr>
      <w:r w:rsidRPr="00A5641F">
        <w:rPr>
          <w:sz w:val="28"/>
          <w:szCs w:val="28"/>
          <w:lang w:val="uk-UA"/>
        </w:rPr>
        <w:t xml:space="preserve">Міський голова                                                                 </w:t>
      </w:r>
      <w:r>
        <w:rPr>
          <w:sz w:val="28"/>
          <w:szCs w:val="28"/>
          <w:lang w:val="uk-UA"/>
        </w:rPr>
        <w:t xml:space="preserve">               О.О. ЦИБКО</w:t>
      </w:r>
    </w:p>
    <w:p w:rsidR="00B63F64" w:rsidRPr="00A5641F" w:rsidRDefault="00B63F64" w:rsidP="00B63F64">
      <w:pPr>
        <w:jc w:val="both"/>
        <w:rPr>
          <w:b/>
          <w:bCs/>
        </w:rPr>
      </w:pPr>
    </w:p>
    <w:p w:rsidR="00B63F64" w:rsidRDefault="00B63F64" w:rsidP="00B63F64">
      <w:pPr>
        <w:jc w:val="both"/>
        <w:rPr>
          <w:b/>
          <w:bCs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  <w:r>
        <w:rPr>
          <w:b/>
          <w:bCs/>
        </w:rPr>
        <w:br w:type="page"/>
      </w: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Default="00B63F64" w:rsidP="00B63F64">
      <w:pPr>
        <w:jc w:val="both"/>
        <w:rPr>
          <w:b/>
          <w:bCs/>
          <w:lang w:val="uk-UA"/>
        </w:rPr>
      </w:pPr>
    </w:p>
    <w:p w:rsidR="00B63F64" w:rsidRPr="00720204" w:rsidRDefault="00B63F64" w:rsidP="00B63F64">
      <w:pPr>
        <w:jc w:val="both"/>
        <w:rPr>
          <w:sz w:val="28"/>
          <w:szCs w:val="28"/>
          <w:lang w:val="uk-UA"/>
        </w:rPr>
      </w:pPr>
      <w:r w:rsidRPr="00F2438E">
        <w:rPr>
          <w:sz w:val="28"/>
          <w:lang w:val="uk-UA"/>
        </w:rPr>
        <w:t>ПОГОДЖЕНО:</w:t>
      </w:r>
    </w:p>
    <w:p w:rsidR="00B63F64" w:rsidRPr="00227EA3" w:rsidRDefault="00B63F64" w:rsidP="00B63F64">
      <w:pPr>
        <w:tabs>
          <w:tab w:val="left" w:pos="7920"/>
        </w:tabs>
        <w:jc w:val="both"/>
        <w:rPr>
          <w:sz w:val="28"/>
          <w:szCs w:val="28"/>
        </w:rPr>
      </w:pPr>
    </w:p>
    <w:p w:rsidR="00B63F64" w:rsidRDefault="00B63F64" w:rsidP="00B63F64">
      <w:pPr>
        <w:tabs>
          <w:tab w:val="left" w:pos="79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К.І. СИНЬОГУБ</w:t>
      </w:r>
    </w:p>
    <w:p w:rsidR="00B63F64" w:rsidRPr="003E6DF7" w:rsidRDefault="00B63F64" w:rsidP="00B63F64">
      <w:pPr>
        <w:ind w:right="-51"/>
        <w:jc w:val="both"/>
        <w:rPr>
          <w:bCs/>
          <w:sz w:val="28"/>
          <w:szCs w:val="28"/>
        </w:rPr>
      </w:pPr>
    </w:p>
    <w:p w:rsidR="00B63F64" w:rsidRDefault="00B63F64" w:rsidP="00B63F64">
      <w:pPr>
        <w:ind w:right="-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Постійна комісія</w:t>
      </w:r>
      <w:r w:rsidRPr="00101C2D">
        <w:rPr>
          <w:bCs/>
          <w:sz w:val="28"/>
          <w:szCs w:val="28"/>
          <w:lang w:val="uk-UA"/>
        </w:rPr>
        <w:t xml:space="preserve"> міської ради </w:t>
      </w:r>
    </w:p>
    <w:p w:rsidR="00B63F64" w:rsidRDefault="00B63F64" w:rsidP="00B63F64">
      <w:pPr>
        <w:ind w:right="-51"/>
        <w:jc w:val="both"/>
        <w:rPr>
          <w:bCs/>
          <w:sz w:val="28"/>
          <w:szCs w:val="28"/>
          <w:lang w:val="uk-UA"/>
        </w:rPr>
      </w:pPr>
      <w:r w:rsidRPr="00101C2D">
        <w:rPr>
          <w:bCs/>
          <w:sz w:val="28"/>
          <w:szCs w:val="28"/>
          <w:lang w:val="uk-UA"/>
        </w:rPr>
        <w:t xml:space="preserve">з питань місцевого бюджету, </w:t>
      </w:r>
    </w:p>
    <w:p w:rsidR="00B63F64" w:rsidRDefault="00B63F64" w:rsidP="00B63F64">
      <w:pPr>
        <w:ind w:right="-5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фінансів, </w:t>
      </w:r>
      <w:r w:rsidRPr="00101C2D">
        <w:rPr>
          <w:bCs/>
          <w:sz w:val="28"/>
          <w:szCs w:val="28"/>
          <w:lang w:val="uk-UA"/>
        </w:rPr>
        <w:t xml:space="preserve">податкової політики, </w:t>
      </w:r>
    </w:p>
    <w:p w:rsidR="00B63F64" w:rsidRDefault="00B63F64" w:rsidP="00B63F64">
      <w:pPr>
        <w:ind w:right="-51"/>
        <w:jc w:val="both"/>
        <w:rPr>
          <w:bCs/>
          <w:sz w:val="28"/>
          <w:szCs w:val="28"/>
          <w:lang w:val="uk-UA"/>
        </w:rPr>
      </w:pPr>
      <w:r w:rsidRPr="00101C2D">
        <w:rPr>
          <w:bCs/>
          <w:sz w:val="28"/>
          <w:szCs w:val="28"/>
          <w:lang w:val="uk-UA"/>
        </w:rPr>
        <w:t xml:space="preserve">роботи базових галузей народного </w:t>
      </w:r>
    </w:p>
    <w:p w:rsidR="00B63F64" w:rsidRDefault="00B63F64" w:rsidP="00B63F64">
      <w:pPr>
        <w:ind w:right="-51"/>
        <w:jc w:val="both"/>
        <w:rPr>
          <w:bCs/>
          <w:sz w:val="28"/>
          <w:szCs w:val="28"/>
          <w:lang w:val="uk-UA"/>
        </w:rPr>
      </w:pPr>
      <w:r w:rsidRPr="00101C2D">
        <w:rPr>
          <w:bCs/>
          <w:sz w:val="28"/>
          <w:szCs w:val="28"/>
          <w:lang w:val="uk-UA"/>
        </w:rPr>
        <w:t xml:space="preserve">господарства та розвитку </w:t>
      </w:r>
    </w:p>
    <w:p w:rsidR="00B63F64" w:rsidRDefault="00B63F64" w:rsidP="00B63F64">
      <w:pPr>
        <w:ind w:right="-51"/>
        <w:jc w:val="both"/>
        <w:rPr>
          <w:bCs/>
          <w:sz w:val="28"/>
          <w:szCs w:val="28"/>
          <w:lang w:val="uk-UA"/>
        </w:rPr>
      </w:pPr>
      <w:r w:rsidRPr="00101C2D">
        <w:rPr>
          <w:bCs/>
          <w:sz w:val="28"/>
          <w:szCs w:val="28"/>
          <w:lang w:val="uk-UA"/>
        </w:rPr>
        <w:t xml:space="preserve">підприємництва, захисту прав  споживачів, </w:t>
      </w:r>
    </w:p>
    <w:p w:rsidR="00B63F64" w:rsidRDefault="00B63F64" w:rsidP="00B63F64">
      <w:pPr>
        <w:ind w:right="-51"/>
        <w:jc w:val="both"/>
        <w:rPr>
          <w:bCs/>
          <w:sz w:val="28"/>
          <w:szCs w:val="28"/>
          <w:lang w:val="uk-UA"/>
        </w:rPr>
      </w:pPr>
      <w:r w:rsidRPr="00101C2D">
        <w:rPr>
          <w:bCs/>
          <w:sz w:val="28"/>
          <w:szCs w:val="28"/>
          <w:lang w:val="uk-UA"/>
        </w:rPr>
        <w:t xml:space="preserve">торгівельного і побутового обслуговування, </w:t>
      </w:r>
    </w:p>
    <w:p w:rsidR="00B63F64" w:rsidRDefault="00B63F64" w:rsidP="00B63F64">
      <w:pPr>
        <w:ind w:right="-1"/>
        <w:jc w:val="both"/>
        <w:rPr>
          <w:bCs/>
          <w:sz w:val="28"/>
          <w:szCs w:val="28"/>
          <w:lang w:val="uk-UA"/>
        </w:rPr>
      </w:pPr>
      <w:r w:rsidRPr="00101C2D">
        <w:rPr>
          <w:bCs/>
          <w:sz w:val="28"/>
          <w:szCs w:val="28"/>
          <w:lang w:val="uk-UA"/>
        </w:rPr>
        <w:t>виробництва товарів народного споживання</w:t>
      </w:r>
      <w:r>
        <w:rPr>
          <w:bCs/>
          <w:sz w:val="28"/>
          <w:szCs w:val="28"/>
          <w:lang w:val="uk-UA"/>
        </w:rPr>
        <w:tab/>
        <w:t xml:space="preserve">                      О.І.ДЕРИЗЕМЛЯ</w:t>
      </w:r>
    </w:p>
    <w:p w:rsidR="00B63F64" w:rsidRPr="00101C2D" w:rsidRDefault="00B63F64" w:rsidP="00B63F64">
      <w:pPr>
        <w:ind w:right="-51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Постійна комісія міської ради </w:t>
      </w:r>
    </w:p>
    <w:p w:rsidR="00B63F64" w:rsidRDefault="00B63F64" w:rsidP="00B63F64">
      <w:pPr>
        <w:ind w:right="-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питань освіти, науки, молоді та спорту,</w:t>
      </w:r>
    </w:p>
    <w:p w:rsidR="00B63F64" w:rsidRDefault="00B63F64" w:rsidP="00B63F64">
      <w:pPr>
        <w:ind w:right="-5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культури,охорони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здоров</w:t>
      </w:r>
      <w:proofErr w:type="spellEnd"/>
      <w:r w:rsidRPr="00DC4541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я, материнства, </w:t>
      </w:r>
    </w:p>
    <w:p w:rsidR="00B63F64" w:rsidRDefault="00B63F64" w:rsidP="00B63F64">
      <w:pPr>
        <w:ind w:right="-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дитинства та соціального захисту, </w:t>
      </w:r>
    </w:p>
    <w:p w:rsidR="00B63F64" w:rsidRDefault="00B63F64" w:rsidP="00B63F64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засобів</w:t>
      </w:r>
      <w:r>
        <w:rPr>
          <w:sz w:val="28"/>
          <w:szCs w:val="28"/>
          <w:lang w:val="uk-UA"/>
        </w:rPr>
        <w:t xml:space="preserve"> масової інформації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 xml:space="preserve">    Л.І. СКОРОХОД </w:t>
      </w:r>
    </w:p>
    <w:p w:rsidR="00B63F64" w:rsidRDefault="00B63F64" w:rsidP="00B63F64">
      <w:pPr>
        <w:ind w:right="-1"/>
        <w:jc w:val="both"/>
        <w:rPr>
          <w:sz w:val="28"/>
          <w:szCs w:val="28"/>
          <w:lang w:val="uk-UA"/>
        </w:rPr>
      </w:pPr>
    </w:p>
    <w:p w:rsidR="00B63F64" w:rsidRPr="001A158A" w:rsidRDefault="00B63F64" w:rsidP="00B63F64">
      <w:pPr>
        <w:ind w:right="-51"/>
        <w:jc w:val="both"/>
        <w:rPr>
          <w:sz w:val="28"/>
          <w:szCs w:val="28"/>
          <w:lang w:val="uk-UA"/>
        </w:rPr>
      </w:pPr>
      <w:r w:rsidRPr="001A158A">
        <w:rPr>
          <w:sz w:val="28"/>
          <w:szCs w:val="28"/>
          <w:lang w:val="uk-UA"/>
        </w:rPr>
        <w:t xml:space="preserve">Начальник юридичного відділу                         </w:t>
      </w:r>
      <w:r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А.О.ЖУРІДА</w:t>
      </w:r>
    </w:p>
    <w:p w:rsidR="00B63F64" w:rsidRPr="001A158A" w:rsidRDefault="00B63F64" w:rsidP="00B63F64">
      <w:pPr>
        <w:ind w:right="-51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51"/>
        <w:jc w:val="both"/>
        <w:rPr>
          <w:sz w:val="28"/>
          <w:lang w:val="uk-UA"/>
        </w:rPr>
      </w:pPr>
      <w:r w:rsidRPr="001A158A">
        <w:rPr>
          <w:sz w:val="28"/>
          <w:szCs w:val="28"/>
          <w:lang w:val="uk-UA"/>
        </w:rPr>
        <w:t xml:space="preserve">Начальник фінансового управління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Г.Я. СВАТКО</w:t>
      </w:r>
    </w:p>
    <w:p w:rsidR="00B63F64" w:rsidRPr="003E6DF7" w:rsidRDefault="00B63F64" w:rsidP="00B63F64">
      <w:pPr>
        <w:ind w:right="-51"/>
        <w:jc w:val="both"/>
        <w:rPr>
          <w:sz w:val="28"/>
        </w:rPr>
      </w:pPr>
    </w:p>
    <w:p w:rsidR="00B63F64" w:rsidRPr="00A5641F" w:rsidRDefault="00B63F64" w:rsidP="00B63F64">
      <w:pPr>
        <w:ind w:right="-51"/>
        <w:jc w:val="both"/>
        <w:rPr>
          <w:sz w:val="28"/>
          <w:lang w:val="uk-UA"/>
        </w:rPr>
      </w:pPr>
      <w:r w:rsidRPr="00F2438E">
        <w:rPr>
          <w:sz w:val="28"/>
          <w:lang w:val="uk-UA"/>
        </w:rPr>
        <w:t xml:space="preserve">Начальник відділу </w:t>
      </w:r>
      <w:r>
        <w:rPr>
          <w:sz w:val="28"/>
          <w:lang w:val="uk-UA"/>
        </w:rPr>
        <w:t xml:space="preserve">культури                             </w:t>
      </w:r>
      <w:r>
        <w:rPr>
          <w:sz w:val="28"/>
          <w:lang w:val="uk-UA"/>
        </w:rPr>
        <w:t xml:space="preserve">                              </w:t>
      </w:r>
      <w:r>
        <w:rPr>
          <w:sz w:val="28"/>
          <w:lang w:val="uk-UA"/>
        </w:rPr>
        <w:t xml:space="preserve"> І.І.БОБОШКО</w:t>
      </w:r>
    </w:p>
    <w:p w:rsidR="00B63F64" w:rsidRDefault="00B63F64" w:rsidP="00B63F64">
      <w:pPr>
        <w:jc w:val="both"/>
        <w:rPr>
          <w:b/>
          <w:bCs/>
        </w:rPr>
      </w:pPr>
    </w:p>
    <w:p w:rsidR="00B63F64" w:rsidRDefault="00B63F64" w:rsidP="00B63F64">
      <w:pPr>
        <w:tabs>
          <w:tab w:val="left" w:pos="5103"/>
          <w:tab w:val="left" w:pos="58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Додаток </w:t>
      </w:r>
    </w:p>
    <w:p w:rsidR="00B63F64" w:rsidRDefault="00B63F64" w:rsidP="00B63F64">
      <w:pPr>
        <w:tabs>
          <w:tab w:val="left" w:pos="5103"/>
          <w:tab w:val="left" w:pos="58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до рішення виконавчого комітету                           </w:t>
      </w:r>
    </w:p>
    <w:p w:rsidR="00B63F64" w:rsidRPr="00A24AEF" w:rsidRDefault="00B63F64" w:rsidP="00B63F64">
      <w:pPr>
        <w:tabs>
          <w:tab w:val="left" w:pos="5103"/>
          <w:tab w:val="left" w:pos="58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від__________№_________</w:t>
      </w:r>
    </w:p>
    <w:p w:rsidR="00B63F64" w:rsidRDefault="00B63F64" w:rsidP="00B63F64">
      <w:pPr>
        <w:jc w:val="both"/>
        <w:rPr>
          <w:b/>
          <w:bCs/>
        </w:rPr>
      </w:pPr>
    </w:p>
    <w:p w:rsidR="00B63F64" w:rsidRPr="00A24AEF" w:rsidRDefault="00B63F64" w:rsidP="00B63F64">
      <w:pPr>
        <w:pStyle w:val="a6"/>
      </w:pPr>
    </w:p>
    <w:p w:rsidR="00B63F64" w:rsidRPr="00A24AEF" w:rsidRDefault="00B63F64" w:rsidP="00B63F64">
      <w:pPr>
        <w:jc w:val="center"/>
        <w:rPr>
          <w:b/>
          <w:sz w:val="28"/>
          <w:szCs w:val="28"/>
        </w:rPr>
      </w:pPr>
      <w:proofErr w:type="spellStart"/>
      <w:r w:rsidRPr="00A24AEF">
        <w:rPr>
          <w:b/>
          <w:sz w:val="28"/>
          <w:szCs w:val="28"/>
        </w:rPr>
        <w:t>Програма</w:t>
      </w:r>
      <w:proofErr w:type="spellEnd"/>
      <w:r w:rsidRPr="00A24AEF">
        <w:rPr>
          <w:b/>
          <w:sz w:val="28"/>
          <w:szCs w:val="28"/>
          <w:lang w:val="uk-UA"/>
        </w:rPr>
        <w:t xml:space="preserve"> </w:t>
      </w:r>
    </w:p>
    <w:p w:rsidR="00B63F64" w:rsidRPr="00A24AEF" w:rsidRDefault="00B63F64" w:rsidP="00B63F64">
      <w:pPr>
        <w:jc w:val="center"/>
        <w:rPr>
          <w:b/>
          <w:sz w:val="28"/>
          <w:szCs w:val="28"/>
        </w:rPr>
      </w:pPr>
      <w:r w:rsidRPr="00A24AEF">
        <w:rPr>
          <w:b/>
          <w:sz w:val="28"/>
          <w:szCs w:val="28"/>
          <w:lang w:val="uk-UA"/>
        </w:rPr>
        <w:t>ро</w:t>
      </w:r>
      <w:proofErr w:type="spellStart"/>
      <w:r w:rsidRPr="00A24AEF">
        <w:rPr>
          <w:b/>
          <w:sz w:val="28"/>
          <w:szCs w:val="28"/>
        </w:rPr>
        <w:t>звитку</w:t>
      </w:r>
      <w:proofErr w:type="spellEnd"/>
      <w:r w:rsidRPr="00A24AEF">
        <w:rPr>
          <w:b/>
          <w:sz w:val="28"/>
          <w:szCs w:val="28"/>
        </w:rPr>
        <w:t xml:space="preserve"> б</w:t>
      </w:r>
      <w:r w:rsidRPr="00A24AEF">
        <w:rPr>
          <w:b/>
          <w:sz w:val="28"/>
          <w:szCs w:val="28"/>
          <w:lang w:val="uk-UA"/>
        </w:rPr>
        <w:t>і</w:t>
      </w:r>
      <w:proofErr w:type="spellStart"/>
      <w:r w:rsidRPr="00A24AEF">
        <w:rPr>
          <w:b/>
          <w:sz w:val="28"/>
          <w:szCs w:val="28"/>
        </w:rPr>
        <w:t>бл</w:t>
      </w:r>
      <w:proofErr w:type="spellEnd"/>
      <w:r w:rsidRPr="00A24AEF">
        <w:rPr>
          <w:b/>
          <w:sz w:val="28"/>
          <w:szCs w:val="28"/>
          <w:lang w:val="uk-UA"/>
        </w:rPr>
        <w:t>і</w:t>
      </w:r>
      <w:proofErr w:type="spellStart"/>
      <w:r w:rsidRPr="00A24AEF">
        <w:rPr>
          <w:b/>
          <w:sz w:val="28"/>
          <w:szCs w:val="28"/>
        </w:rPr>
        <w:t>отечних</w:t>
      </w:r>
      <w:proofErr w:type="spellEnd"/>
      <w:r w:rsidRPr="00A24AEF">
        <w:rPr>
          <w:b/>
          <w:sz w:val="28"/>
          <w:szCs w:val="28"/>
        </w:rPr>
        <w:t xml:space="preserve"> заклад</w:t>
      </w:r>
      <w:proofErr w:type="spellStart"/>
      <w:r w:rsidRPr="00A24AEF">
        <w:rPr>
          <w:b/>
          <w:sz w:val="28"/>
          <w:szCs w:val="28"/>
          <w:lang w:val="uk-UA"/>
        </w:rPr>
        <w:t>ів</w:t>
      </w:r>
      <w:proofErr w:type="spellEnd"/>
      <w:r w:rsidRPr="00A24AEF">
        <w:rPr>
          <w:b/>
          <w:sz w:val="28"/>
          <w:szCs w:val="28"/>
          <w:lang w:val="uk-UA"/>
        </w:rPr>
        <w:t xml:space="preserve"> м. Сміли на 2020-2024 </w:t>
      </w:r>
      <w:proofErr w:type="spellStart"/>
      <w:r w:rsidRPr="00A24AEF">
        <w:rPr>
          <w:b/>
          <w:sz w:val="28"/>
          <w:szCs w:val="28"/>
          <w:lang w:val="uk-UA"/>
        </w:rPr>
        <w:t>р.р</w:t>
      </w:r>
      <w:proofErr w:type="spellEnd"/>
      <w:r w:rsidRPr="00A24AEF">
        <w:rPr>
          <w:b/>
          <w:sz w:val="28"/>
          <w:szCs w:val="28"/>
          <w:lang w:val="uk-UA"/>
        </w:rPr>
        <w:t>.</w:t>
      </w:r>
    </w:p>
    <w:p w:rsidR="00B63F64" w:rsidRPr="00A24AEF" w:rsidRDefault="00B63F64" w:rsidP="00B63F64">
      <w:pPr>
        <w:jc w:val="both"/>
        <w:rPr>
          <w:b/>
          <w:sz w:val="28"/>
          <w:szCs w:val="28"/>
          <w:lang w:val="uk-UA"/>
        </w:rPr>
      </w:pPr>
    </w:p>
    <w:p w:rsidR="00B63F64" w:rsidRPr="00A24AEF" w:rsidRDefault="00B63F64" w:rsidP="00B63F64">
      <w:pPr>
        <w:numPr>
          <w:ilvl w:val="0"/>
          <w:numId w:val="2"/>
        </w:numPr>
        <w:jc w:val="center"/>
        <w:rPr>
          <w:b/>
          <w:sz w:val="28"/>
          <w:szCs w:val="28"/>
          <w:lang w:val="en-US"/>
        </w:rPr>
      </w:pPr>
      <w:r w:rsidRPr="00A24AEF">
        <w:rPr>
          <w:b/>
          <w:sz w:val="28"/>
          <w:szCs w:val="28"/>
          <w:lang w:val="uk-UA"/>
        </w:rPr>
        <w:t>Загальні положення</w:t>
      </w:r>
    </w:p>
    <w:p w:rsidR="00B63F64" w:rsidRDefault="00B63F64" w:rsidP="00B63F64">
      <w:pPr>
        <w:jc w:val="center"/>
        <w:rPr>
          <w:b/>
          <w:sz w:val="28"/>
          <w:szCs w:val="28"/>
          <w:lang w:val="en-US"/>
        </w:rPr>
      </w:pPr>
    </w:p>
    <w:p w:rsidR="00B63F64" w:rsidRPr="000F25FA" w:rsidRDefault="00B63F64" w:rsidP="00B63F64">
      <w:pPr>
        <w:ind w:right="-141" w:firstLine="567"/>
        <w:jc w:val="both"/>
        <w:rPr>
          <w:color w:val="000000"/>
          <w:sz w:val="28"/>
          <w:szCs w:val="28"/>
          <w:shd w:val="clear" w:color="auto" w:fill="FDFDFD"/>
          <w:lang w:val="uk-UA"/>
        </w:rPr>
      </w:pPr>
      <w:r>
        <w:rPr>
          <w:color w:val="000000"/>
          <w:sz w:val="28"/>
          <w:szCs w:val="28"/>
          <w:shd w:val="clear" w:color="auto" w:fill="FDFDFD"/>
          <w:lang w:val="uk-UA"/>
        </w:rPr>
        <w:t xml:space="preserve">У місті Сміла існує розвинута мережа публічних бібліотек, які надають інформаційні послуги всім категоріям користувачів. Смілянська міська централізована бібліотечна система (далі ЦБС) є комунальним закладом культури зі структурою, що включає: центральну міську бібліотеку </w:t>
      </w:r>
      <w:proofErr w:type="spellStart"/>
      <w:r>
        <w:rPr>
          <w:color w:val="000000"/>
          <w:sz w:val="28"/>
          <w:szCs w:val="28"/>
          <w:shd w:val="clear" w:color="auto" w:fill="FDFDFD"/>
          <w:lang w:val="uk-UA"/>
        </w:rPr>
        <w:t>ім.О.Журливої</w:t>
      </w:r>
      <w:proofErr w:type="spellEnd"/>
      <w:r>
        <w:rPr>
          <w:color w:val="000000"/>
          <w:sz w:val="28"/>
          <w:szCs w:val="28"/>
          <w:shd w:val="clear" w:color="auto" w:fill="FDFDFD"/>
          <w:lang w:val="uk-UA"/>
        </w:rPr>
        <w:t xml:space="preserve">, центральну дитячу бібліотеку, спеціалізовану бібліотеку- філію для дітей і 5 бібліотек-філій, які задовольняють </w:t>
      </w:r>
      <w:proofErr w:type="spellStart"/>
      <w:r>
        <w:rPr>
          <w:color w:val="000000"/>
          <w:sz w:val="28"/>
          <w:szCs w:val="28"/>
          <w:shd w:val="clear" w:color="auto" w:fill="FDFDFD"/>
          <w:lang w:val="uk-UA"/>
        </w:rPr>
        <w:t>бібліотечно</w:t>
      </w:r>
      <w:proofErr w:type="spellEnd"/>
      <w:r>
        <w:rPr>
          <w:color w:val="000000"/>
          <w:sz w:val="28"/>
          <w:szCs w:val="28"/>
          <w:shd w:val="clear" w:color="auto" w:fill="FDFDFD"/>
          <w:lang w:val="uk-UA"/>
        </w:rPr>
        <w:t xml:space="preserve">-бібліографічні потреби </w:t>
      </w:r>
      <w:proofErr w:type="spellStart"/>
      <w:r>
        <w:rPr>
          <w:color w:val="000000"/>
          <w:sz w:val="28"/>
          <w:szCs w:val="28"/>
          <w:shd w:val="clear" w:color="auto" w:fill="FDFDFD"/>
          <w:lang w:val="uk-UA"/>
        </w:rPr>
        <w:t>смілян</w:t>
      </w:r>
      <w:proofErr w:type="spellEnd"/>
      <w:r>
        <w:rPr>
          <w:color w:val="000000"/>
          <w:sz w:val="28"/>
          <w:szCs w:val="28"/>
          <w:shd w:val="clear" w:color="auto" w:fill="FDFDFD"/>
          <w:lang w:val="uk-UA"/>
        </w:rPr>
        <w:t>. Надання вільного доступу громадян до інформації, знань, культури – є основною задачею публічних  бібліотек, згідно Статуту Смілянської міської ЦБС та Положень структурних підрозділів.</w:t>
      </w:r>
    </w:p>
    <w:p w:rsidR="00B63F64" w:rsidRDefault="00B63F64" w:rsidP="00B63F64">
      <w:pPr>
        <w:ind w:right="-141" w:firstLine="567"/>
        <w:jc w:val="both"/>
        <w:rPr>
          <w:color w:val="000000"/>
          <w:sz w:val="28"/>
          <w:szCs w:val="28"/>
          <w:shd w:val="clear" w:color="auto" w:fill="FDFDFD"/>
          <w:lang w:val="uk-UA"/>
        </w:rPr>
      </w:pPr>
      <w:r>
        <w:rPr>
          <w:color w:val="000000"/>
          <w:sz w:val="28"/>
          <w:szCs w:val="28"/>
          <w:shd w:val="clear" w:color="auto" w:fill="FDFDFD"/>
          <w:lang w:val="uk-UA"/>
        </w:rPr>
        <w:t>Програма розвитку  бібліотечних закладів міста  на 2020-2024</w:t>
      </w:r>
      <w:r w:rsidRPr="003E6DF7">
        <w:rPr>
          <w:color w:val="000000"/>
          <w:sz w:val="28"/>
          <w:szCs w:val="28"/>
          <w:shd w:val="clear" w:color="auto" w:fill="FDFDFD"/>
          <w:lang w:val="uk-UA"/>
        </w:rPr>
        <w:t xml:space="preserve"> рр.</w:t>
      </w:r>
      <w:r w:rsidRPr="003E6DF7">
        <w:rPr>
          <w:color w:val="000000"/>
          <w:sz w:val="28"/>
          <w:szCs w:val="28"/>
          <w:shd w:val="clear" w:color="auto" w:fill="FDFDFD"/>
        </w:rPr>
        <w:t xml:space="preserve"> (</w:t>
      </w:r>
      <w:r>
        <w:rPr>
          <w:color w:val="000000"/>
          <w:sz w:val="28"/>
          <w:szCs w:val="28"/>
          <w:shd w:val="clear" w:color="auto" w:fill="FDFDFD"/>
          <w:lang w:val="uk-UA"/>
        </w:rPr>
        <w:t>далі Програма</w:t>
      </w:r>
      <w:r w:rsidRPr="003E6DF7">
        <w:rPr>
          <w:color w:val="000000"/>
          <w:sz w:val="28"/>
          <w:szCs w:val="28"/>
          <w:shd w:val="clear" w:color="auto" w:fill="FDFDFD"/>
        </w:rPr>
        <w:t xml:space="preserve">) </w:t>
      </w:r>
      <w:r>
        <w:rPr>
          <w:color w:val="000000"/>
          <w:sz w:val="28"/>
          <w:szCs w:val="28"/>
          <w:shd w:val="clear" w:color="auto" w:fill="FDFDFD"/>
          <w:lang w:val="uk-UA"/>
        </w:rPr>
        <w:t xml:space="preserve">розроблена  з метою збереження та оновлення бібліотек як культурно-просвітницьких, інформаційних закладів на підставі Законів України «Про бібліотеки та бібліотечну справу», Указу Президента України від 22 березня 2000 року №490/2000 «Про невідкладні заходи щодо розвитку бібліотек України; Стратегії розвитку бібліотечної справи на період до 2025  року «Якісні  зміни бібліотек для забезпечення сталого розвитку України», затвердженого Кабінетом Міністрів України 23 березня 2016 року №219-р,  відповідних актів Кабінету Міністрів України та Міністерства культури, молоді та спорту. Програмою передбачається реалізація комплексу заходів, які сприятимуть розв’язанню наявних проблем існування та функціонування публічних бібліотек </w:t>
      </w:r>
      <w:proofErr w:type="spellStart"/>
      <w:r>
        <w:rPr>
          <w:color w:val="000000"/>
          <w:sz w:val="28"/>
          <w:szCs w:val="28"/>
          <w:shd w:val="clear" w:color="auto" w:fill="FDFDFD"/>
          <w:lang w:val="uk-UA"/>
        </w:rPr>
        <w:t>м.Сміли</w:t>
      </w:r>
      <w:proofErr w:type="spellEnd"/>
      <w:r>
        <w:rPr>
          <w:color w:val="000000"/>
          <w:sz w:val="28"/>
          <w:szCs w:val="28"/>
          <w:shd w:val="clear" w:color="auto" w:fill="FDFDFD"/>
          <w:lang w:val="uk-UA"/>
        </w:rPr>
        <w:t>.</w:t>
      </w:r>
    </w:p>
    <w:p w:rsidR="00B63F64" w:rsidRPr="00CA7292" w:rsidRDefault="00B63F64" w:rsidP="00B63F64">
      <w:pPr>
        <w:ind w:right="-141" w:firstLine="567"/>
        <w:jc w:val="both"/>
        <w:rPr>
          <w:b/>
          <w:sz w:val="28"/>
          <w:szCs w:val="28"/>
          <w:lang w:val="uk-UA"/>
        </w:rPr>
      </w:pP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Успішне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поставлених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Програмою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завдань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мож</w:t>
      </w:r>
      <w:r>
        <w:rPr>
          <w:color w:val="000000"/>
          <w:sz w:val="28"/>
          <w:szCs w:val="28"/>
          <w:shd w:val="clear" w:color="auto" w:fill="FFFFFF"/>
        </w:rPr>
        <w:t>ливе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лише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умов </w:t>
      </w:r>
      <w:r w:rsidRPr="0001556F">
        <w:rPr>
          <w:color w:val="000000"/>
          <w:sz w:val="28"/>
          <w:szCs w:val="28"/>
          <w:shd w:val="clear" w:color="auto" w:fill="FFFFFF"/>
        </w:rPr>
        <w:t xml:space="preserve"> систематичного</w:t>
      </w:r>
      <w:proofErr w:type="gramEnd"/>
      <w:r w:rsidRPr="0001556F"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достатнього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фінансування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її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Означені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Програмі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цілі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 та заходи </w:t>
      </w:r>
      <w:r>
        <w:rPr>
          <w:color w:val="000000"/>
          <w:sz w:val="28"/>
          <w:szCs w:val="28"/>
          <w:shd w:val="clear" w:color="auto" w:fill="FFFFFF"/>
          <w:lang w:val="uk-UA"/>
        </w:rPr>
        <w:t>що</w:t>
      </w:r>
      <w:r w:rsidRPr="0001556F">
        <w:rPr>
          <w:color w:val="000000"/>
          <w:sz w:val="28"/>
          <w:szCs w:val="28"/>
          <w:shd w:val="clear" w:color="auto" w:fill="FFFFFF"/>
        </w:rPr>
        <w:t xml:space="preserve">до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їх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потребують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своєї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реалізації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556F">
        <w:rPr>
          <w:color w:val="000000"/>
          <w:sz w:val="28"/>
          <w:szCs w:val="28"/>
          <w:shd w:val="clear" w:color="auto" w:fill="FFFFFF"/>
        </w:rPr>
        <w:t>програмного</w:t>
      </w:r>
      <w:proofErr w:type="spellEnd"/>
      <w:r w:rsidRPr="0001556F">
        <w:rPr>
          <w:color w:val="000000"/>
          <w:sz w:val="28"/>
          <w:szCs w:val="28"/>
          <w:shd w:val="clear" w:color="auto" w:fill="FFFFFF"/>
        </w:rPr>
        <w:t xml:space="preserve"> методу.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Часткове або безсистемне фінансування не допоможе у вирішенні поставлених завдань. </w:t>
      </w:r>
      <w:r w:rsidRPr="00CA7292">
        <w:rPr>
          <w:color w:val="000000"/>
          <w:sz w:val="28"/>
          <w:szCs w:val="28"/>
          <w:shd w:val="clear" w:color="auto" w:fill="FFFFFF"/>
          <w:lang w:val="uk-UA"/>
        </w:rPr>
        <w:t xml:space="preserve">Базовим джерелом фінансування діяльності міських Централізованих бібліотечних систем є бюджет м.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Сміли. </w:t>
      </w:r>
    </w:p>
    <w:p w:rsidR="00B63F64" w:rsidRPr="00A24AEF" w:rsidRDefault="00B63F64" w:rsidP="00B63F64">
      <w:pPr>
        <w:pStyle w:val="a3"/>
        <w:spacing w:before="0" w:beforeAutospacing="0" w:after="0" w:afterAutospacing="0"/>
        <w:ind w:right="-141" w:firstLine="567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CA7292"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A24AEF">
        <w:rPr>
          <w:b/>
          <w:color w:val="000000"/>
          <w:sz w:val="28"/>
          <w:szCs w:val="28"/>
          <w:shd w:val="clear" w:color="auto" w:fill="FFFFFF"/>
          <w:lang w:val="uk-UA"/>
        </w:rPr>
        <w:t>2. Мета та основні завдання Програми</w:t>
      </w:r>
    </w:p>
    <w:p w:rsidR="00B63F64" w:rsidRDefault="00B63F64" w:rsidP="00B63F64">
      <w:pPr>
        <w:pStyle w:val="a3"/>
        <w:spacing w:before="0" w:beforeAutospacing="0" w:after="0" w:afterAutospacing="0"/>
        <w:ind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63F64" w:rsidRPr="00CA7292" w:rsidRDefault="00B63F64" w:rsidP="00B63F64">
      <w:pPr>
        <w:pStyle w:val="a3"/>
        <w:spacing w:before="0" w:beforeAutospacing="0" w:after="0" w:afterAutospacing="0"/>
        <w:ind w:right="-141" w:firstLine="567"/>
        <w:jc w:val="both"/>
        <w:rPr>
          <w:rStyle w:val="apple-converted-space"/>
          <w:color w:val="000000"/>
          <w:shd w:val="clear" w:color="auto" w:fill="FFFFFF"/>
          <w:lang w:val="uk-UA"/>
        </w:rPr>
      </w:pPr>
      <w:r w:rsidRPr="00CA7292">
        <w:rPr>
          <w:color w:val="000000"/>
          <w:sz w:val="28"/>
          <w:szCs w:val="28"/>
          <w:shd w:val="clear" w:color="auto" w:fill="FFFFFF"/>
          <w:lang w:val="uk-UA"/>
        </w:rPr>
        <w:t xml:space="preserve">Бібліотеки міста – загальнодоступні центри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інформації та комунікації, всебічного творчого розвитку, а також </w:t>
      </w:r>
      <w:r w:rsidRPr="00CA7292">
        <w:rPr>
          <w:color w:val="000000"/>
          <w:sz w:val="28"/>
          <w:szCs w:val="28"/>
          <w:shd w:val="clear" w:color="auto" w:fill="FFFFFF"/>
          <w:lang w:val="uk-UA"/>
        </w:rPr>
        <w:t>проведення дозвілля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CA7292">
        <w:rPr>
          <w:color w:val="000000"/>
          <w:sz w:val="28"/>
          <w:szCs w:val="28"/>
          <w:shd w:val="clear" w:color="auto" w:fill="FFFFFF"/>
          <w:lang w:val="uk-UA"/>
        </w:rPr>
        <w:t xml:space="preserve"> Для </w:t>
      </w:r>
      <w:r>
        <w:rPr>
          <w:color w:val="000000"/>
          <w:sz w:val="28"/>
          <w:szCs w:val="28"/>
          <w:shd w:val="clear" w:color="auto" w:fill="FFFFFF"/>
          <w:lang w:val="uk-UA"/>
        </w:rPr>
        <w:t>користувачів</w:t>
      </w:r>
      <w:r w:rsidRPr="00CA7292">
        <w:rPr>
          <w:color w:val="000000"/>
          <w:sz w:val="28"/>
          <w:szCs w:val="28"/>
          <w:shd w:val="clear" w:color="auto" w:fill="FFFFFF"/>
          <w:lang w:val="uk-UA"/>
        </w:rPr>
        <w:t xml:space="preserve"> працюють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Інтернет-центри  та місця вільного доступу до Інтернету, </w:t>
      </w:r>
      <w:r>
        <w:rPr>
          <w:color w:val="000000"/>
          <w:sz w:val="28"/>
          <w:szCs w:val="28"/>
          <w:lang w:val="en-US"/>
        </w:rPr>
        <w:t>WI</w:t>
      </w:r>
      <w:r w:rsidRPr="00DD64BC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en-US"/>
        </w:rPr>
        <w:t>FI</w:t>
      </w:r>
      <w:r>
        <w:rPr>
          <w:color w:val="000000"/>
          <w:sz w:val="28"/>
          <w:szCs w:val="28"/>
          <w:lang w:val="uk-UA"/>
        </w:rPr>
        <w:t xml:space="preserve"> зони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хаби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та арт-студії, центри освіти для дорослих, ігротеки сучасних настільних </w:t>
      </w: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>ігор, клуби за інтересами, літературно-музичні, вітальні, навчальні курси цифрової грамотності для людей третього віку та багато інших форм масової і індивідуальної роботи.</w:t>
      </w:r>
      <w:r w:rsidRPr="00CA7292">
        <w:rPr>
          <w:color w:val="000000"/>
          <w:sz w:val="28"/>
          <w:szCs w:val="28"/>
          <w:shd w:val="clear" w:color="auto" w:fill="FFFFFF"/>
          <w:lang w:val="uk-UA"/>
        </w:rPr>
        <w:t xml:space="preserve"> В обслуговуванні громадян публічні бібліотеки використовують традиційні та </w:t>
      </w:r>
      <w:r>
        <w:rPr>
          <w:color w:val="000000"/>
          <w:sz w:val="28"/>
          <w:szCs w:val="28"/>
          <w:shd w:val="clear" w:color="auto" w:fill="FFFFFF"/>
          <w:lang w:val="uk-UA"/>
        </w:rPr>
        <w:t>ін</w:t>
      </w:r>
      <w:r w:rsidRPr="00CA7292">
        <w:rPr>
          <w:color w:val="000000"/>
          <w:sz w:val="28"/>
          <w:szCs w:val="28"/>
          <w:shd w:val="clear" w:color="auto" w:fill="FFFFFF"/>
          <w:lang w:val="uk-UA"/>
        </w:rPr>
        <w:t>нов</w:t>
      </w:r>
      <w:r>
        <w:rPr>
          <w:color w:val="000000"/>
          <w:sz w:val="28"/>
          <w:szCs w:val="28"/>
          <w:shd w:val="clear" w:color="auto" w:fill="FFFFFF"/>
          <w:lang w:val="uk-UA"/>
        </w:rPr>
        <w:t>ацій</w:t>
      </w:r>
      <w:r w:rsidRPr="00CA7292">
        <w:rPr>
          <w:color w:val="000000"/>
          <w:sz w:val="28"/>
          <w:szCs w:val="28"/>
          <w:shd w:val="clear" w:color="auto" w:fill="FFFFFF"/>
          <w:lang w:val="uk-UA"/>
        </w:rPr>
        <w:t xml:space="preserve">ні технології,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фонди документів та сучасні носії </w:t>
      </w:r>
      <w:r w:rsidRPr="00CA7292">
        <w:rPr>
          <w:color w:val="000000"/>
          <w:sz w:val="28"/>
          <w:szCs w:val="28"/>
          <w:shd w:val="clear" w:color="auto" w:fill="FFFFFF"/>
          <w:lang w:val="uk-UA"/>
        </w:rPr>
        <w:t>інформації.</w:t>
      </w:r>
      <w:r w:rsidRPr="0001556F">
        <w:rPr>
          <w:rStyle w:val="apple-converted-space"/>
          <w:color w:val="000000"/>
          <w:shd w:val="clear" w:color="auto" w:fill="FFFFFF"/>
        </w:rPr>
        <w:t> </w:t>
      </w:r>
      <w:r w:rsidRPr="00CA7292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Бібліотечні </w:t>
      </w:r>
      <w:r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установи були і є невід’ємною частиною культурної інфраструктури міста, атрибутом цивілізованого суспільства, основою національної духовності.</w:t>
      </w:r>
    </w:p>
    <w:p w:rsidR="00B63F64" w:rsidRPr="0001556F" w:rsidRDefault="00B63F64" w:rsidP="00B63F64">
      <w:pPr>
        <w:pStyle w:val="a3"/>
        <w:spacing w:before="0" w:beforeAutospacing="0" w:after="0" w:afterAutospacing="0"/>
        <w:ind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1556F">
        <w:rPr>
          <w:color w:val="000000"/>
          <w:sz w:val="28"/>
          <w:szCs w:val="28"/>
          <w:shd w:val="clear" w:color="auto" w:fill="FFFFFF"/>
          <w:lang w:val="uk-UA"/>
        </w:rPr>
        <w:t>Метою програми є визначення невідкладних концептуальних завдань і заходів щодо активізації та підвищення якості, ефективнос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ті діяльності бібліотек міста щодо обслуговування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смілян</w:t>
      </w:r>
      <w:proofErr w:type="spellEnd"/>
      <w:r w:rsidRPr="0001556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B63F64" w:rsidRPr="0001556F" w:rsidRDefault="00B63F64" w:rsidP="00B63F64">
      <w:pPr>
        <w:pStyle w:val="a3"/>
        <w:spacing w:before="0" w:beforeAutospacing="0" w:after="0" w:afterAutospacing="0"/>
        <w:ind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Передбачається досягти </w:t>
      </w:r>
      <w:r w:rsidRPr="0001556F">
        <w:rPr>
          <w:color w:val="000000"/>
          <w:sz w:val="28"/>
          <w:szCs w:val="28"/>
          <w:shd w:val="clear" w:color="auto" w:fill="FFFFFF"/>
          <w:lang w:val="uk-UA"/>
        </w:rPr>
        <w:t xml:space="preserve">цієї мети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шляхом вирішення</w:t>
      </w:r>
      <w:r w:rsidRPr="0001556F">
        <w:rPr>
          <w:color w:val="000000"/>
          <w:sz w:val="28"/>
          <w:szCs w:val="28"/>
          <w:shd w:val="clear" w:color="auto" w:fill="FFFFFF"/>
          <w:lang w:val="uk-UA"/>
        </w:rPr>
        <w:t xml:space="preserve"> основних завдань:</w:t>
      </w:r>
    </w:p>
    <w:p w:rsidR="00B63F64" w:rsidRDefault="00B63F64" w:rsidP="00B63F64">
      <w:pPr>
        <w:pStyle w:val="a3"/>
        <w:numPr>
          <w:ilvl w:val="0"/>
          <w:numId w:val="1"/>
        </w:numPr>
        <w:spacing w:before="0" w:beforeAutospacing="0" w:after="0" w:afterAutospacing="0"/>
        <w:ind w:left="0"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1556F">
        <w:rPr>
          <w:color w:val="000000"/>
          <w:sz w:val="28"/>
          <w:szCs w:val="28"/>
          <w:shd w:val="clear" w:color="auto" w:fill="FFFFFF"/>
          <w:lang w:val="uk-UA"/>
        </w:rPr>
        <w:t xml:space="preserve">дотримання правових норм, </w:t>
      </w:r>
      <w:r>
        <w:rPr>
          <w:color w:val="000000"/>
          <w:sz w:val="28"/>
          <w:szCs w:val="28"/>
          <w:shd w:val="clear" w:color="auto" w:fill="FFFFFF"/>
          <w:lang w:val="uk-UA"/>
        </w:rPr>
        <w:t>спрямованих на збереження мережі</w:t>
      </w:r>
      <w:r w:rsidRPr="0001556F">
        <w:rPr>
          <w:color w:val="000000"/>
          <w:sz w:val="28"/>
          <w:szCs w:val="28"/>
          <w:shd w:val="clear" w:color="auto" w:fill="FFFFFF"/>
          <w:lang w:val="uk-UA"/>
        </w:rPr>
        <w:t xml:space="preserve"> бібліотечних закладів;</w:t>
      </w:r>
    </w:p>
    <w:p w:rsidR="00B63F64" w:rsidRPr="0001556F" w:rsidRDefault="00B63F64" w:rsidP="00B63F64">
      <w:pPr>
        <w:pStyle w:val="a3"/>
        <w:numPr>
          <w:ilvl w:val="0"/>
          <w:numId w:val="1"/>
        </w:numPr>
        <w:spacing w:before="0" w:beforeAutospacing="0" w:after="0" w:afterAutospacing="0"/>
        <w:ind w:left="0"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включення питання бібліотечного обслуговування населення в плани соціально-економічного розвитку регіону;</w:t>
      </w:r>
    </w:p>
    <w:p w:rsidR="00B63F64" w:rsidRDefault="00B63F64" w:rsidP="00B63F64">
      <w:pPr>
        <w:pStyle w:val="a3"/>
        <w:numPr>
          <w:ilvl w:val="0"/>
          <w:numId w:val="1"/>
        </w:numPr>
        <w:spacing w:before="0" w:beforeAutospacing="0" w:after="0" w:afterAutospacing="0"/>
        <w:ind w:left="0"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1556F">
        <w:rPr>
          <w:color w:val="000000"/>
          <w:sz w:val="28"/>
          <w:szCs w:val="28"/>
          <w:shd w:val="clear" w:color="auto" w:fill="FFFFFF"/>
          <w:lang w:val="uk-UA"/>
        </w:rPr>
        <w:t>підвищення рівня матеріально-технічного забезпечення бібліотек;</w:t>
      </w:r>
    </w:p>
    <w:p w:rsidR="00B63F64" w:rsidRPr="00D94895" w:rsidRDefault="00B63F64" w:rsidP="00B63F64">
      <w:pPr>
        <w:pStyle w:val="a3"/>
        <w:numPr>
          <w:ilvl w:val="0"/>
          <w:numId w:val="1"/>
        </w:numPr>
        <w:spacing w:before="0" w:beforeAutospacing="0" w:after="0" w:afterAutospacing="0"/>
        <w:ind w:left="0"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D94895">
        <w:rPr>
          <w:color w:val="000000"/>
          <w:sz w:val="28"/>
          <w:szCs w:val="28"/>
          <w:shd w:val="clear" w:color="auto" w:fill="FFFFFF"/>
          <w:lang w:val="uk-UA"/>
        </w:rPr>
        <w:t>оновлення бібліотечних фондів;</w:t>
      </w:r>
    </w:p>
    <w:p w:rsidR="00B63F64" w:rsidRPr="0001556F" w:rsidRDefault="00B63F64" w:rsidP="00B63F64">
      <w:pPr>
        <w:pStyle w:val="a3"/>
        <w:numPr>
          <w:ilvl w:val="0"/>
          <w:numId w:val="1"/>
        </w:numPr>
        <w:spacing w:before="0" w:beforeAutospacing="0" w:after="0" w:afterAutospacing="0"/>
        <w:ind w:left="0"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1556F">
        <w:rPr>
          <w:color w:val="000000"/>
          <w:sz w:val="28"/>
          <w:szCs w:val="28"/>
          <w:shd w:val="clear" w:color="auto" w:fill="FFFFFF"/>
          <w:lang w:val="uk-UA"/>
        </w:rPr>
        <w:t>модернізація бібліотек шляхом впровадження комп’ютерних та інформаційних технологій;</w:t>
      </w:r>
    </w:p>
    <w:p w:rsidR="00B63F64" w:rsidRPr="0001556F" w:rsidRDefault="00B63F64" w:rsidP="00B63F64">
      <w:pPr>
        <w:pStyle w:val="a3"/>
        <w:numPr>
          <w:ilvl w:val="0"/>
          <w:numId w:val="1"/>
        </w:numPr>
        <w:spacing w:before="0" w:beforeAutospacing="0" w:after="0" w:afterAutospacing="0"/>
        <w:ind w:left="0"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1556F">
        <w:rPr>
          <w:color w:val="000000"/>
          <w:sz w:val="28"/>
          <w:szCs w:val="28"/>
          <w:shd w:val="clear" w:color="auto" w:fill="FFFFFF"/>
          <w:lang w:val="uk-UA"/>
        </w:rPr>
        <w:t>підвищення престижу і соціального статусу бібліотечних працівників;</w:t>
      </w:r>
    </w:p>
    <w:p w:rsidR="00B63F64" w:rsidRDefault="00B63F64" w:rsidP="00B63F64">
      <w:pPr>
        <w:pStyle w:val="a3"/>
        <w:numPr>
          <w:ilvl w:val="0"/>
          <w:numId w:val="1"/>
        </w:numPr>
        <w:spacing w:before="0" w:beforeAutospacing="0" w:after="0" w:afterAutospacing="0"/>
        <w:ind w:left="0"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розвиток професійного рівня кадрового складу бібліотек. </w:t>
      </w:r>
    </w:p>
    <w:p w:rsidR="00B63F64" w:rsidRPr="0001556F" w:rsidRDefault="00B63F64" w:rsidP="00B63F64">
      <w:pPr>
        <w:pStyle w:val="a3"/>
        <w:spacing w:before="0" w:beforeAutospacing="0" w:after="0" w:afterAutospacing="0"/>
        <w:ind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63F64" w:rsidRPr="00A24AEF" w:rsidRDefault="00B63F64" w:rsidP="00B63F64">
      <w:pPr>
        <w:pStyle w:val="a3"/>
        <w:spacing w:before="0" w:beforeAutospacing="0" w:after="0" w:afterAutospacing="0"/>
        <w:ind w:right="-141" w:firstLine="567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 w:rsidRPr="00A24AEF">
        <w:rPr>
          <w:b/>
          <w:color w:val="000000"/>
          <w:sz w:val="28"/>
          <w:szCs w:val="28"/>
          <w:shd w:val="clear" w:color="auto" w:fill="FFFFFF"/>
          <w:lang w:val="uk-UA"/>
        </w:rPr>
        <w:t>3. Фінансове забезпечення виконання Програми</w:t>
      </w:r>
    </w:p>
    <w:p w:rsidR="00B63F64" w:rsidRPr="0001556F" w:rsidRDefault="00B63F64" w:rsidP="00B63F64">
      <w:pPr>
        <w:pStyle w:val="a3"/>
        <w:spacing w:before="0" w:beforeAutospacing="0" w:after="0" w:afterAutospacing="0"/>
        <w:ind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63F64" w:rsidRPr="0001556F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  <w:r w:rsidRPr="0001556F">
        <w:rPr>
          <w:sz w:val="28"/>
          <w:szCs w:val="28"/>
          <w:lang w:val="uk-UA"/>
        </w:rPr>
        <w:tab/>
        <w:t>Фінансування заходів, передбачених Програмою, здійснюється відповідно до законодавства за рахунок джерел, не заборонених законодавством.</w:t>
      </w:r>
    </w:p>
    <w:p w:rsidR="00B63F64" w:rsidRPr="0001556F" w:rsidRDefault="00B63F64" w:rsidP="00B63F64">
      <w:pPr>
        <w:ind w:right="-141" w:firstLine="567"/>
        <w:jc w:val="both"/>
        <w:rPr>
          <w:sz w:val="28"/>
          <w:szCs w:val="28"/>
        </w:rPr>
      </w:pPr>
      <w:proofErr w:type="spellStart"/>
      <w:r w:rsidRPr="0001556F">
        <w:rPr>
          <w:sz w:val="28"/>
          <w:szCs w:val="28"/>
        </w:rPr>
        <w:t>Обсяг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фінансування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Програми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визначається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щорічно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під</w:t>
      </w:r>
      <w:proofErr w:type="spellEnd"/>
      <w:r w:rsidRPr="0001556F">
        <w:rPr>
          <w:sz w:val="28"/>
          <w:szCs w:val="28"/>
        </w:rPr>
        <w:t xml:space="preserve"> час </w:t>
      </w:r>
      <w:proofErr w:type="spellStart"/>
      <w:r w:rsidRPr="0001556F">
        <w:rPr>
          <w:sz w:val="28"/>
          <w:szCs w:val="28"/>
        </w:rPr>
        <w:t>складання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проектів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місцевих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бюджетів</w:t>
      </w:r>
      <w:proofErr w:type="spellEnd"/>
      <w:r w:rsidRPr="0001556F">
        <w:rPr>
          <w:sz w:val="28"/>
          <w:szCs w:val="28"/>
        </w:rPr>
        <w:t xml:space="preserve"> </w:t>
      </w:r>
      <w:proofErr w:type="gramStart"/>
      <w:r w:rsidRPr="0001556F">
        <w:rPr>
          <w:sz w:val="28"/>
          <w:szCs w:val="28"/>
        </w:rPr>
        <w:t>у межах</w:t>
      </w:r>
      <w:proofErr w:type="gram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видатків</w:t>
      </w:r>
      <w:proofErr w:type="spellEnd"/>
      <w:r w:rsidRPr="0001556F">
        <w:rPr>
          <w:sz w:val="28"/>
          <w:szCs w:val="28"/>
        </w:rPr>
        <w:t xml:space="preserve">, </w:t>
      </w:r>
      <w:proofErr w:type="spellStart"/>
      <w:r w:rsidRPr="0001556F">
        <w:rPr>
          <w:sz w:val="28"/>
          <w:szCs w:val="28"/>
        </w:rPr>
        <w:t>передбачених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головними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розпорядниками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коштів</w:t>
      </w:r>
      <w:proofErr w:type="spellEnd"/>
      <w:r w:rsidRPr="0001556F">
        <w:rPr>
          <w:sz w:val="28"/>
          <w:szCs w:val="28"/>
        </w:rPr>
        <w:t xml:space="preserve">, </w:t>
      </w:r>
      <w:proofErr w:type="spellStart"/>
      <w:r w:rsidRPr="0001556F">
        <w:rPr>
          <w:sz w:val="28"/>
          <w:szCs w:val="28"/>
        </w:rPr>
        <w:t>відповідальними</w:t>
      </w:r>
      <w:proofErr w:type="spellEnd"/>
      <w:r w:rsidRPr="0001556F">
        <w:rPr>
          <w:sz w:val="28"/>
          <w:szCs w:val="28"/>
        </w:rPr>
        <w:t xml:space="preserve"> за </w:t>
      </w:r>
      <w:proofErr w:type="spellStart"/>
      <w:r w:rsidRPr="0001556F">
        <w:rPr>
          <w:sz w:val="28"/>
          <w:szCs w:val="28"/>
        </w:rPr>
        <w:t>виконання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завдань</w:t>
      </w:r>
      <w:proofErr w:type="spellEnd"/>
      <w:r w:rsidRPr="0001556F">
        <w:rPr>
          <w:sz w:val="28"/>
          <w:szCs w:val="28"/>
        </w:rPr>
        <w:t xml:space="preserve"> і </w:t>
      </w:r>
      <w:proofErr w:type="spellStart"/>
      <w:r w:rsidRPr="0001556F">
        <w:rPr>
          <w:sz w:val="28"/>
          <w:szCs w:val="28"/>
        </w:rPr>
        <w:t>заходів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Програми</w:t>
      </w:r>
      <w:proofErr w:type="spellEnd"/>
      <w:r w:rsidRPr="0001556F">
        <w:rPr>
          <w:sz w:val="28"/>
          <w:szCs w:val="28"/>
        </w:rPr>
        <w:t xml:space="preserve">, та </w:t>
      </w:r>
      <w:proofErr w:type="spellStart"/>
      <w:r w:rsidRPr="0001556F">
        <w:rPr>
          <w:sz w:val="28"/>
          <w:szCs w:val="28"/>
        </w:rPr>
        <w:t>інших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джерел</w:t>
      </w:r>
      <w:proofErr w:type="spellEnd"/>
      <w:r w:rsidRPr="0001556F">
        <w:rPr>
          <w:sz w:val="28"/>
          <w:szCs w:val="28"/>
        </w:rPr>
        <w:t xml:space="preserve">, не </w:t>
      </w:r>
      <w:proofErr w:type="spellStart"/>
      <w:r w:rsidRPr="0001556F">
        <w:rPr>
          <w:sz w:val="28"/>
          <w:szCs w:val="28"/>
        </w:rPr>
        <w:t>заборонених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законодавством</w:t>
      </w:r>
      <w:proofErr w:type="spellEnd"/>
      <w:r w:rsidRPr="0001556F">
        <w:rPr>
          <w:sz w:val="28"/>
          <w:szCs w:val="28"/>
        </w:rPr>
        <w:t>.</w:t>
      </w:r>
    </w:p>
    <w:p w:rsidR="00B63F64" w:rsidRPr="0001556F" w:rsidRDefault="00B63F64" w:rsidP="00B63F64">
      <w:pPr>
        <w:tabs>
          <w:tab w:val="left" w:pos="5103"/>
        </w:tabs>
        <w:ind w:right="-141" w:firstLine="567"/>
        <w:jc w:val="both"/>
        <w:rPr>
          <w:sz w:val="28"/>
          <w:szCs w:val="28"/>
          <w:lang w:val="uk-UA"/>
        </w:rPr>
      </w:pPr>
      <w:r w:rsidRPr="0001556F">
        <w:rPr>
          <w:sz w:val="28"/>
          <w:szCs w:val="28"/>
          <w:lang w:val="uk-UA"/>
        </w:rPr>
        <w:t>Загальн</w:t>
      </w:r>
      <w:r>
        <w:rPr>
          <w:sz w:val="28"/>
          <w:szCs w:val="28"/>
          <w:lang w:val="uk-UA"/>
        </w:rPr>
        <w:t>ий обсяг фінансування</w:t>
      </w:r>
      <w:r w:rsidRPr="000155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після затвердження в установленому порядку завдань програми становить 1621 тис. грн.</w:t>
      </w:r>
      <w:r w:rsidRPr="0001556F">
        <w:rPr>
          <w:sz w:val="28"/>
          <w:szCs w:val="28"/>
          <w:lang w:val="uk-UA"/>
        </w:rPr>
        <w:t xml:space="preserve">, в тому числі </w:t>
      </w:r>
      <w:r>
        <w:rPr>
          <w:sz w:val="28"/>
          <w:szCs w:val="28"/>
          <w:lang w:val="uk-UA"/>
        </w:rPr>
        <w:t xml:space="preserve">за рахунок   бюджетних коштів - </w:t>
      </w:r>
      <w:r>
        <w:rPr>
          <w:sz w:val="28"/>
          <w:szCs w:val="28"/>
        </w:rPr>
        <w:t>1351</w:t>
      </w:r>
      <w:r w:rsidRPr="0008170B">
        <w:rPr>
          <w:color w:val="FF0000"/>
          <w:sz w:val="28"/>
          <w:szCs w:val="28"/>
          <w:lang w:val="uk-UA"/>
        </w:rPr>
        <w:t xml:space="preserve"> </w:t>
      </w:r>
      <w:r w:rsidRPr="00EE2E53">
        <w:rPr>
          <w:sz w:val="28"/>
          <w:szCs w:val="28"/>
          <w:lang w:val="uk-UA"/>
        </w:rPr>
        <w:t>тис</w:t>
      </w:r>
      <w:r>
        <w:rPr>
          <w:sz w:val="28"/>
          <w:szCs w:val="28"/>
          <w:lang w:val="uk-UA"/>
        </w:rPr>
        <w:t>. грн</w:t>
      </w:r>
      <w:r w:rsidRPr="0001556F">
        <w:rPr>
          <w:sz w:val="28"/>
          <w:szCs w:val="28"/>
          <w:lang w:val="uk-UA"/>
        </w:rPr>
        <w:t>.</w:t>
      </w:r>
    </w:p>
    <w:p w:rsidR="00B63F64" w:rsidRPr="0001556F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Pr="00A24AEF" w:rsidRDefault="00B63F64" w:rsidP="00B63F64">
      <w:pPr>
        <w:pStyle w:val="a4"/>
        <w:keepNext/>
        <w:widowControl/>
        <w:ind w:right="-141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24AEF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Очікуванні результати виконання Програми</w:t>
      </w:r>
    </w:p>
    <w:p w:rsidR="00B63F64" w:rsidRPr="0001556F" w:rsidRDefault="00B63F64" w:rsidP="00B63F64">
      <w:pPr>
        <w:pStyle w:val="a3"/>
        <w:spacing w:before="0" w:beforeAutospacing="0" w:after="0" w:afterAutospacing="0"/>
        <w:ind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63F64" w:rsidRPr="0001556F" w:rsidRDefault="00B63F64" w:rsidP="00B63F64">
      <w:pPr>
        <w:pStyle w:val="a3"/>
        <w:spacing w:before="0" w:beforeAutospacing="0" w:after="0" w:afterAutospacing="0"/>
        <w:ind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1556F">
        <w:rPr>
          <w:color w:val="000000"/>
          <w:sz w:val="28"/>
          <w:szCs w:val="28"/>
          <w:shd w:val="clear" w:color="auto" w:fill="FFFFFF"/>
          <w:lang w:val="uk-UA"/>
        </w:rPr>
        <w:tab/>
        <w:t>Виконання основних завдань і заходів програми забезпечить:</w:t>
      </w:r>
    </w:p>
    <w:p w:rsidR="00B63F64" w:rsidRPr="0001556F" w:rsidRDefault="00B63F64" w:rsidP="00B63F64">
      <w:pPr>
        <w:pStyle w:val="a3"/>
        <w:numPr>
          <w:ilvl w:val="0"/>
          <w:numId w:val="1"/>
        </w:numPr>
        <w:spacing w:before="0" w:beforeAutospacing="0" w:after="0" w:afterAutospacing="0"/>
        <w:ind w:left="0"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модернізацію послуг та розвиток</w:t>
      </w:r>
      <w:r w:rsidRPr="0001556F">
        <w:rPr>
          <w:color w:val="000000"/>
          <w:sz w:val="28"/>
          <w:szCs w:val="28"/>
          <w:shd w:val="clear" w:color="auto" w:fill="FFFFFF"/>
          <w:lang w:val="uk-UA"/>
        </w:rPr>
        <w:t xml:space="preserve"> бібліотечних закладів;</w:t>
      </w:r>
    </w:p>
    <w:p w:rsidR="00B63F64" w:rsidRPr="0001556F" w:rsidRDefault="00B63F64" w:rsidP="00B63F64">
      <w:pPr>
        <w:pStyle w:val="a3"/>
        <w:numPr>
          <w:ilvl w:val="0"/>
          <w:numId w:val="1"/>
        </w:numPr>
        <w:spacing w:before="0" w:beforeAutospacing="0" w:after="0" w:afterAutospacing="0"/>
        <w:ind w:left="0"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1556F">
        <w:rPr>
          <w:color w:val="000000"/>
          <w:sz w:val="28"/>
          <w:szCs w:val="28"/>
          <w:shd w:val="clear" w:color="auto" w:fill="FFFFFF"/>
          <w:lang w:val="uk-UA"/>
        </w:rPr>
        <w:t>поповнення бібліотечних фондів на різних носіях інформації;</w:t>
      </w:r>
    </w:p>
    <w:p w:rsidR="00B63F64" w:rsidRPr="0001556F" w:rsidRDefault="00B63F64" w:rsidP="00B63F64">
      <w:pPr>
        <w:pStyle w:val="a3"/>
        <w:numPr>
          <w:ilvl w:val="0"/>
          <w:numId w:val="1"/>
        </w:numPr>
        <w:spacing w:before="0" w:beforeAutospacing="0" w:after="0" w:afterAutospacing="0"/>
        <w:ind w:left="0"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модернізація бібліотечних послуг</w:t>
      </w:r>
      <w:r w:rsidRPr="0001556F">
        <w:rPr>
          <w:color w:val="000000"/>
          <w:sz w:val="28"/>
          <w:szCs w:val="28"/>
          <w:shd w:val="clear" w:color="auto" w:fill="FFFFFF"/>
          <w:lang w:val="uk-UA"/>
        </w:rPr>
        <w:t xml:space="preserve"> шляхом комп’ютеризації та організації доступу до світових інформаційних ресурсів через мережу Інтернет;</w:t>
      </w:r>
    </w:p>
    <w:p w:rsidR="00B63F64" w:rsidRDefault="00B63F64" w:rsidP="00B63F64">
      <w:pPr>
        <w:pStyle w:val="a3"/>
        <w:numPr>
          <w:ilvl w:val="0"/>
          <w:numId w:val="1"/>
        </w:numPr>
        <w:spacing w:before="0" w:beforeAutospacing="0" w:after="0" w:afterAutospacing="0"/>
        <w:ind w:left="0"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1556F">
        <w:rPr>
          <w:color w:val="000000"/>
          <w:sz w:val="28"/>
          <w:szCs w:val="28"/>
          <w:shd w:val="clear" w:color="auto" w:fill="FFFFFF"/>
          <w:lang w:val="uk-UA"/>
        </w:rPr>
        <w:t xml:space="preserve">оснащення бібліотек копіювально - </w:t>
      </w:r>
      <w:proofErr w:type="spellStart"/>
      <w:r w:rsidRPr="0001556F">
        <w:rPr>
          <w:color w:val="000000"/>
          <w:sz w:val="28"/>
          <w:szCs w:val="28"/>
          <w:shd w:val="clear" w:color="auto" w:fill="FFFFFF"/>
          <w:lang w:val="uk-UA"/>
        </w:rPr>
        <w:t>множувальною</w:t>
      </w:r>
      <w:proofErr w:type="spellEnd"/>
      <w:r w:rsidRPr="0001556F">
        <w:rPr>
          <w:color w:val="000000"/>
          <w:sz w:val="28"/>
          <w:szCs w:val="28"/>
          <w:shd w:val="clear" w:color="auto" w:fill="FFFFFF"/>
          <w:lang w:val="uk-UA"/>
        </w:rPr>
        <w:t xml:space="preserve"> технікою;</w:t>
      </w:r>
    </w:p>
    <w:p w:rsidR="00B63F64" w:rsidRDefault="00B63F64" w:rsidP="00B63F64">
      <w:pPr>
        <w:pStyle w:val="a3"/>
        <w:numPr>
          <w:ilvl w:val="0"/>
          <w:numId w:val="1"/>
        </w:numPr>
        <w:spacing w:before="0" w:beforeAutospacing="0" w:after="0" w:afterAutospacing="0"/>
        <w:ind w:left="0"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>доступність до бібліотечних ресурсів для мало мобільних груп людей;</w:t>
      </w:r>
    </w:p>
    <w:p w:rsidR="00B63F64" w:rsidRPr="005740A4" w:rsidRDefault="00B63F64" w:rsidP="00B63F64">
      <w:pPr>
        <w:pStyle w:val="a3"/>
        <w:numPr>
          <w:ilvl w:val="0"/>
          <w:numId w:val="1"/>
        </w:numPr>
        <w:spacing w:before="0" w:beforeAutospacing="0" w:after="0" w:afterAutospacing="0"/>
        <w:ind w:left="0"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підвищення професійного рівня бібліотечних спеціалістів;</w:t>
      </w:r>
    </w:p>
    <w:p w:rsidR="00B63F64" w:rsidRPr="0001556F" w:rsidRDefault="00B63F64" w:rsidP="00B63F64">
      <w:pPr>
        <w:pStyle w:val="a3"/>
        <w:spacing w:before="0" w:beforeAutospacing="0" w:after="0" w:afterAutospacing="0"/>
        <w:ind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63F64" w:rsidRPr="0001556F" w:rsidRDefault="00B63F64" w:rsidP="00B63F64">
      <w:pPr>
        <w:pStyle w:val="a3"/>
        <w:numPr>
          <w:ilvl w:val="0"/>
          <w:numId w:val="1"/>
        </w:numPr>
        <w:spacing w:before="0" w:beforeAutospacing="0" w:after="0" w:afterAutospacing="0"/>
        <w:ind w:left="0"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1556F">
        <w:rPr>
          <w:color w:val="000000"/>
          <w:sz w:val="28"/>
          <w:szCs w:val="28"/>
          <w:shd w:val="clear" w:color="auto" w:fill="FFFFFF"/>
          <w:lang w:val="uk-UA"/>
        </w:rPr>
        <w:t>підвищення рівня матеріально-технічного забезпечення бібліотек;</w:t>
      </w:r>
    </w:p>
    <w:p w:rsidR="00B63F64" w:rsidRPr="0001556F" w:rsidRDefault="00B63F64" w:rsidP="00B63F64">
      <w:pPr>
        <w:pStyle w:val="a3"/>
        <w:numPr>
          <w:ilvl w:val="0"/>
          <w:numId w:val="1"/>
        </w:numPr>
        <w:spacing w:before="0" w:beforeAutospacing="0" w:after="0" w:afterAutospacing="0"/>
        <w:ind w:left="0"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1556F">
        <w:rPr>
          <w:color w:val="000000"/>
          <w:sz w:val="28"/>
          <w:szCs w:val="28"/>
          <w:shd w:val="clear" w:color="auto" w:fill="FFFFFF"/>
          <w:lang w:val="uk-UA"/>
        </w:rPr>
        <w:t>підвищення якості, ефективності, оперативності бібліотечного обслуговування, зацікавленості на</w:t>
      </w:r>
      <w:r>
        <w:rPr>
          <w:color w:val="000000"/>
          <w:sz w:val="28"/>
          <w:szCs w:val="28"/>
          <w:shd w:val="clear" w:color="auto" w:fill="FFFFFF"/>
          <w:lang w:val="uk-UA"/>
        </w:rPr>
        <w:t>селення у бібліотечних послугах;</w:t>
      </w:r>
    </w:p>
    <w:p w:rsidR="00B63F64" w:rsidRPr="0001556F" w:rsidRDefault="00B63F64" w:rsidP="00B63F64">
      <w:pPr>
        <w:pStyle w:val="a3"/>
        <w:numPr>
          <w:ilvl w:val="0"/>
          <w:numId w:val="1"/>
        </w:numPr>
        <w:spacing w:before="0" w:beforeAutospacing="0" w:after="0" w:afterAutospacing="0"/>
        <w:ind w:left="0"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1556F">
        <w:rPr>
          <w:color w:val="000000"/>
          <w:sz w:val="28"/>
          <w:szCs w:val="28"/>
          <w:shd w:val="clear" w:color="auto" w:fill="FFFFFF"/>
          <w:lang w:val="uk-UA"/>
        </w:rPr>
        <w:t>підвищення іміджу бібліотеки серед громади міста.</w:t>
      </w:r>
    </w:p>
    <w:p w:rsidR="00B63F64" w:rsidRPr="0001556F" w:rsidRDefault="00B63F64" w:rsidP="00B63F64">
      <w:pPr>
        <w:pStyle w:val="a3"/>
        <w:spacing w:before="0" w:beforeAutospacing="0" w:after="0" w:afterAutospacing="0"/>
        <w:ind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63F64" w:rsidRPr="00746995" w:rsidRDefault="00B63F64" w:rsidP="00B63F64">
      <w:pPr>
        <w:ind w:right="-141" w:firstLine="567"/>
        <w:jc w:val="both"/>
        <w:rPr>
          <w:b/>
          <w:bCs/>
          <w:sz w:val="28"/>
          <w:szCs w:val="28"/>
        </w:rPr>
      </w:pPr>
      <w:r w:rsidRPr="00746995">
        <w:rPr>
          <w:b/>
          <w:bCs/>
          <w:sz w:val="28"/>
          <w:szCs w:val="28"/>
          <w:lang w:val="uk-UA"/>
        </w:rPr>
        <w:t>5.</w:t>
      </w:r>
      <w:r w:rsidRPr="00746995">
        <w:rPr>
          <w:b/>
          <w:bCs/>
          <w:sz w:val="28"/>
          <w:szCs w:val="28"/>
        </w:rPr>
        <w:t xml:space="preserve"> </w:t>
      </w:r>
      <w:proofErr w:type="spellStart"/>
      <w:r w:rsidRPr="00746995">
        <w:rPr>
          <w:b/>
          <w:bCs/>
          <w:sz w:val="28"/>
          <w:szCs w:val="28"/>
        </w:rPr>
        <w:t>Механізм</w:t>
      </w:r>
      <w:proofErr w:type="spellEnd"/>
      <w:r w:rsidRPr="00746995">
        <w:rPr>
          <w:b/>
          <w:bCs/>
          <w:sz w:val="28"/>
          <w:szCs w:val="28"/>
        </w:rPr>
        <w:t xml:space="preserve"> </w:t>
      </w:r>
      <w:proofErr w:type="spellStart"/>
      <w:r w:rsidRPr="00746995">
        <w:rPr>
          <w:b/>
          <w:bCs/>
          <w:sz w:val="28"/>
          <w:szCs w:val="28"/>
        </w:rPr>
        <w:t>реалізації</w:t>
      </w:r>
      <w:proofErr w:type="spellEnd"/>
      <w:r w:rsidRPr="00746995">
        <w:rPr>
          <w:b/>
          <w:bCs/>
          <w:sz w:val="28"/>
          <w:szCs w:val="28"/>
        </w:rPr>
        <w:t xml:space="preserve"> </w:t>
      </w:r>
      <w:proofErr w:type="spellStart"/>
      <w:r w:rsidRPr="00746995">
        <w:rPr>
          <w:b/>
          <w:bCs/>
          <w:sz w:val="28"/>
          <w:szCs w:val="28"/>
        </w:rPr>
        <w:t>Програми</w:t>
      </w:r>
      <w:proofErr w:type="spellEnd"/>
      <w:r w:rsidRPr="00746995">
        <w:rPr>
          <w:b/>
          <w:bCs/>
          <w:sz w:val="28"/>
          <w:szCs w:val="28"/>
        </w:rPr>
        <w:t xml:space="preserve"> та контроль за </w:t>
      </w:r>
      <w:proofErr w:type="spellStart"/>
      <w:r w:rsidRPr="00746995">
        <w:rPr>
          <w:b/>
          <w:bCs/>
          <w:sz w:val="28"/>
          <w:szCs w:val="28"/>
        </w:rPr>
        <w:t>її</w:t>
      </w:r>
      <w:proofErr w:type="spellEnd"/>
      <w:r w:rsidRPr="00746995">
        <w:rPr>
          <w:b/>
          <w:bCs/>
          <w:sz w:val="28"/>
          <w:szCs w:val="28"/>
        </w:rPr>
        <w:t xml:space="preserve"> </w:t>
      </w:r>
      <w:proofErr w:type="spellStart"/>
      <w:r w:rsidRPr="00746995">
        <w:rPr>
          <w:b/>
          <w:bCs/>
          <w:sz w:val="28"/>
          <w:szCs w:val="28"/>
        </w:rPr>
        <w:t>виконанням</w:t>
      </w:r>
      <w:proofErr w:type="spellEnd"/>
    </w:p>
    <w:p w:rsidR="00B63F64" w:rsidRPr="0001556F" w:rsidRDefault="00B63F64" w:rsidP="00B63F64">
      <w:pPr>
        <w:ind w:right="-141" w:firstLine="567"/>
        <w:jc w:val="both"/>
        <w:rPr>
          <w:sz w:val="28"/>
          <w:szCs w:val="28"/>
        </w:rPr>
      </w:pPr>
    </w:p>
    <w:p w:rsidR="00B63F64" w:rsidRPr="0001556F" w:rsidRDefault="00B63F64" w:rsidP="00B63F64">
      <w:pPr>
        <w:ind w:right="-141" w:firstLine="567"/>
        <w:jc w:val="both"/>
        <w:rPr>
          <w:sz w:val="28"/>
          <w:szCs w:val="28"/>
        </w:rPr>
      </w:pPr>
      <w:proofErr w:type="spellStart"/>
      <w:r w:rsidRPr="0001556F">
        <w:rPr>
          <w:sz w:val="28"/>
          <w:szCs w:val="28"/>
        </w:rPr>
        <w:t>Координація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заходів</w:t>
      </w:r>
      <w:proofErr w:type="spellEnd"/>
      <w:r w:rsidRPr="0001556F">
        <w:rPr>
          <w:sz w:val="28"/>
          <w:szCs w:val="28"/>
        </w:rPr>
        <w:t xml:space="preserve">, </w:t>
      </w:r>
      <w:proofErr w:type="spellStart"/>
      <w:r w:rsidRPr="0001556F">
        <w:rPr>
          <w:sz w:val="28"/>
          <w:szCs w:val="28"/>
        </w:rPr>
        <w:t>передбачених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Програмою</w:t>
      </w:r>
      <w:proofErr w:type="spellEnd"/>
      <w:r w:rsidRPr="0001556F">
        <w:rPr>
          <w:sz w:val="28"/>
          <w:szCs w:val="28"/>
        </w:rPr>
        <w:t xml:space="preserve">, </w:t>
      </w:r>
      <w:proofErr w:type="spellStart"/>
      <w:r w:rsidRPr="0001556F">
        <w:rPr>
          <w:sz w:val="28"/>
          <w:szCs w:val="28"/>
        </w:rPr>
        <w:t>покладається</w:t>
      </w:r>
      <w:proofErr w:type="spellEnd"/>
      <w:r w:rsidRPr="0001556F">
        <w:rPr>
          <w:sz w:val="28"/>
          <w:szCs w:val="28"/>
        </w:rPr>
        <w:t xml:space="preserve"> на </w:t>
      </w:r>
      <w:proofErr w:type="spellStart"/>
      <w:r w:rsidRPr="0001556F">
        <w:rPr>
          <w:sz w:val="28"/>
          <w:szCs w:val="28"/>
        </w:rPr>
        <w:t>відділ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культури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виконавчого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комітету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Смілянської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міської</w:t>
      </w:r>
      <w:proofErr w:type="spellEnd"/>
      <w:r w:rsidRPr="0001556F">
        <w:rPr>
          <w:sz w:val="28"/>
          <w:szCs w:val="28"/>
        </w:rPr>
        <w:t xml:space="preserve"> </w:t>
      </w:r>
      <w:proofErr w:type="gramStart"/>
      <w:r w:rsidRPr="0001556F">
        <w:rPr>
          <w:sz w:val="28"/>
          <w:szCs w:val="28"/>
        </w:rPr>
        <w:t>ради..</w:t>
      </w:r>
      <w:proofErr w:type="gramEnd"/>
      <w:r w:rsidRPr="0001556F">
        <w:rPr>
          <w:sz w:val="28"/>
          <w:szCs w:val="28"/>
        </w:rPr>
        <w:t xml:space="preserve"> </w:t>
      </w:r>
    </w:p>
    <w:p w:rsidR="00B63F64" w:rsidRPr="0001556F" w:rsidRDefault="00B63F64" w:rsidP="00B63F64">
      <w:pPr>
        <w:ind w:right="-141" w:firstLine="567"/>
        <w:jc w:val="both"/>
        <w:rPr>
          <w:sz w:val="28"/>
          <w:szCs w:val="28"/>
        </w:rPr>
      </w:pPr>
      <w:r w:rsidRPr="0001556F">
        <w:rPr>
          <w:sz w:val="28"/>
          <w:szCs w:val="28"/>
        </w:rPr>
        <w:t xml:space="preserve">Контроль за </w:t>
      </w:r>
      <w:proofErr w:type="spellStart"/>
      <w:r w:rsidRPr="0001556F">
        <w:rPr>
          <w:sz w:val="28"/>
          <w:szCs w:val="28"/>
        </w:rPr>
        <w:t>реалізацією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заходів</w:t>
      </w:r>
      <w:proofErr w:type="spellEnd"/>
      <w:r w:rsidRPr="0001556F">
        <w:rPr>
          <w:sz w:val="28"/>
          <w:szCs w:val="28"/>
        </w:rPr>
        <w:t xml:space="preserve">, </w:t>
      </w:r>
      <w:proofErr w:type="spellStart"/>
      <w:r w:rsidRPr="0001556F">
        <w:rPr>
          <w:sz w:val="28"/>
          <w:szCs w:val="28"/>
        </w:rPr>
        <w:t>передбачених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Програмою</w:t>
      </w:r>
      <w:proofErr w:type="spellEnd"/>
      <w:r w:rsidRPr="0001556F">
        <w:rPr>
          <w:sz w:val="28"/>
          <w:szCs w:val="28"/>
        </w:rPr>
        <w:t xml:space="preserve">, </w:t>
      </w:r>
      <w:proofErr w:type="spellStart"/>
      <w:r w:rsidRPr="0001556F">
        <w:rPr>
          <w:sz w:val="28"/>
          <w:szCs w:val="28"/>
        </w:rPr>
        <w:t>здійснюватиме</w:t>
      </w:r>
      <w:proofErr w:type="spellEnd"/>
      <w:r w:rsidRPr="0001556F">
        <w:rPr>
          <w:sz w:val="28"/>
          <w:szCs w:val="28"/>
        </w:rPr>
        <w:t xml:space="preserve"> </w:t>
      </w:r>
      <w:proofErr w:type="gramStart"/>
      <w:r w:rsidRPr="0001556F">
        <w:rPr>
          <w:sz w:val="28"/>
          <w:szCs w:val="28"/>
        </w:rPr>
        <w:t>у межах</w:t>
      </w:r>
      <w:proofErr w:type="gram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компетенції</w:t>
      </w:r>
      <w:proofErr w:type="spellEnd"/>
      <w:r w:rsidRPr="0001556F">
        <w:rPr>
          <w:sz w:val="28"/>
          <w:szCs w:val="28"/>
          <w:lang w:val="uk-UA"/>
        </w:rPr>
        <w:t>,</w:t>
      </w:r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bCs/>
          <w:sz w:val="28"/>
          <w:szCs w:val="28"/>
        </w:rPr>
        <w:t>постійна</w:t>
      </w:r>
      <w:proofErr w:type="spellEnd"/>
      <w:r w:rsidRPr="0001556F">
        <w:rPr>
          <w:bCs/>
          <w:sz w:val="28"/>
          <w:szCs w:val="28"/>
        </w:rPr>
        <w:t xml:space="preserve"> </w:t>
      </w:r>
      <w:proofErr w:type="spellStart"/>
      <w:r w:rsidRPr="0001556F">
        <w:rPr>
          <w:bCs/>
          <w:sz w:val="28"/>
          <w:szCs w:val="28"/>
        </w:rPr>
        <w:t>комісія</w:t>
      </w:r>
      <w:proofErr w:type="spellEnd"/>
      <w:r w:rsidRPr="0001556F">
        <w:rPr>
          <w:bCs/>
          <w:sz w:val="28"/>
          <w:szCs w:val="28"/>
        </w:rPr>
        <w:t xml:space="preserve"> </w:t>
      </w:r>
      <w:proofErr w:type="spellStart"/>
      <w:r w:rsidRPr="0001556F">
        <w:rPr>
          <w:bCs/>
          <w:sz w:val="28"/>
          <w:szCs w:val="28"/>
        </w:rPr>
        <w:t>міської</w:t>
      </w:r>
      <w:proofErr w:type="spellEnd"/>
      <w:r w:rsidRPr="0001556F">
        <w:rPr>
          <w:bCs/>
          <w:sz w:val="28"/>
          <w:szCs w:val="28"/>
        </w:rPr>
        <w:t xml:space="preserve"> ради з </w:t>
      </w:r>
      <w:proofErr w:type="spellStart"/>
      <w:r w:rsidRPr="0001556F">
        <w:rPr>
          <w:bCs/>
          <w:sz w:val="28"/>
          <w:szCs w:val="28"/>
        </w:rPr>
        <w:t>питань</w:t>
      </w:r>
      <w:proofErr w:type="spellEnd"/>
      <w:r w:rsidRPr="0001556F">
        <w:rPr>
          <w:bCs/>
          <w:sz w:val="28"/>
          <w:szCs w:val="28"/>
        </w:rPr>
        <w:t xml:space="preserve"> </w:t>
      </w:r>
      <w:proofErr w:type="spellStart"/>
      <w:r w:rsidRPr="0001556F">
        <w:rPr>
          <w:bCs/>
          <w:sz w:val="28"/>
          <w:szCs w:val="28"/>
        </w:rPr>
        <w:t>освіти</w:t>
      </w:r>
      <w:proofErr w:type="spellEnd"/>
      <w:r w:rsidRPr="0001556F">
        <w:rPr>
          <w:bCs/>
          <w:sz w:val="28"/>
          <w:szCs w:val="28"/>
        </w:rPr>
        <w:t>, науки,</w:t>
      </w:r>
      <w:r>
        <w:rPr>
          <w:bCs/>
          <w:sz w:val="28"/>
          <w:szCs w:val="28"/>
          <w:lang w:val="uk-UA"/>
        </w:rPr>
        <w:t xml:space="preserve"> молоді та спорту.</w:t>
      </w:r>
    </w:p>
    <w:p w:rsidR="00B63F64" w:rsidRPr="0001556F" w:rsidRDefault="00B63F64" w:rsidP="00B63F64">
      <w:pPr>
        <w:ind w:right="-141" w:firstLine="567"/>
        <w:jc w:val="both"/>
        <w:rPr>
          <w:sz w:val="28"/>
          <w:szCs w:val="28"/>
        </w:rPr>
      </w:pPr>
      <w:proofErr w:type="spellStart"/>
      <w:r w:rsidRPr="0001556F">
        <w:rPr>
          <w:sz w:val="28"/>
          <w:szCs w:val="28"/>
        </w:rPr>
        <w:t>Виконавці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заходів</w:t>
      </w:r>
      <w:proofErr w:type="spellEnd"/>
      <w:r w:rsidRPr="0001556F">
        <w:rPr>
          <w:sz w:val="28"/>
          <w:szCs w:val="28"/>
        </w:rPr>
        <w:t xml:space="preserve">, </w:t>
      </w:r>
      <w:proofErr w:type="spellStart"/>
      <w:r w:rsidRPr="0001556F">
        <w:rPr>
          <w:sz w:val="28"/>
          <w:szCs w:val="28"/>
        </w:rPr>
        <w:t>зазначені</w:t>
      </w:r>
      <w:proofErr w:type="spellEnd"/>
      <w:r w:rsidRPr="0001556F">
        <w:rPr>
          <w:sz w:val="28"/>
          <w:szCs w:val="28"/>
        </w:rPr>
        <w:t xml:space="preserve"> у </w:t>
      </w:r>
      <w:proofErr w:type="spellStart"/>
      <w:r w:rsidRPr="0001556F">
        <w:rPr>
          <w:sz w:val="28"/>
          <w:szCs w:val="28"/>
        </w:rPr>
        <w:t>Програмі</w:t>
      </w:r>
      <w:proofErr w:type="spellEnd"/>
      <w:r w:rsidRPr="0001556F">
        <w:rPr>
          <w:sz w:val="28"/>
          <w:szCs w:val="28"/>
        </w:rPr>
        <w:t xml:space="preserve">, </w:t>
      </w:r>
      <w:proofErr w:type="spellStart"/>
      <w:r w:rsidRPr="0001556F">
        <w:rPr>
          <w:sz w:val="28"/>
          <w:szCs w:val="28"/>
        </w:rPr>
        <w:t>інформують</w:t>
      </w:r>
      <w:proofErr w:type="spellEnd"/>
      <w:r w:rsidRPr="0001556F">
        <w:rPr>
          <w:sz w:val="28"/>
          <w:szCs w:val="28"/>
        </w:rPr>
        <w:t xml:space="preserve"> про </w:t>
      </w:r>
      <w:proofErr w:type="spellStart"/>
      <w:r w:rsidRPr="0001556F">
        <w:rPr>
          <w:sz w:val="28"/>
          <w:szCs w:val="28"/>
        </w:rPr>
        <w:t>хід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її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виконання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відділ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культури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виконавчого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комітету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Смілянськ</w:t>
      </w:r>
      <w:r>
        <w:rPr>
          <w:sz w:val="28"/>
          <w:szCs w:val="28"/>
        </w:rPr>
        <w:t>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ради  </w:t>
      </w:r>
      <w:proofErr w:type="spellStart"/>
      <w:r>
        <w:rPr>
          <w:sz w:val="28"/>
          <w:szCs w:val="28"/>
        </w:rPr>
        <w:t>щороку</w:t>
      </w:r>
      <w:proofErr w:type="spellEnd"/>
      <w:proofErr w:type="gramEnd"/>
      <w:r>
        <w:rPr>
          <w:sz w:val="28"/>
          <w:szCs w:val="28"/>
        </w:rPr>
        <w:t xml:space="preserve"> до 2</w:t>
      </w:r>
      <w:r w:rsidRPr="0001556F">
        <w:rPr>
          <w:sz w:val="28"/>
          <w:szCs w:val="28"/>
        </w:rPr>
        <w:t xml:space="preserve">0 </w:t>
      </w:r>
      <w:proofErr w:type="spellStart"/>
      <w:r w:rsidRPr="0001556F">
        <w:rPr>
          <w:sz w:val="28"/>
          <w:szCs w:val="28"/>
        </w:rPr>
        <w:t>січня</w:t>
      </w:r>
      <w:proofErr w:type="spellEnd"/>
      <w:r w:rsidRPr="0001556F">
        <w:rPr>
          <w:sz w:val="28"/>
          <w:szCs w:val="28"/>
        </w:rPr>
        <w:t>.</w:t>
      </w:r>
    </w:p>
    <w:p w:rsidR="00B63F64" w:rsidRPr="0001556F" w:rsidRDefault="00B63F64" w:rsidP="00B63F64">
      <w:pPr>
        <w:ind w:right="-141" w:firstLine="567"/>
        <w:jc w:val="both"/>
        <w:rPr>
          <w:sz w:val="28"/>
          <w:szCs w:val="28"/>
        </w:rPr>
      </w:pPr>
      <w:proofErr w:type="spellStart"/>
      <w:r w:rsidRPr="0001556F">
        <w:rPr>
          <w:sz w:val="28"/>
          <w:szCs w:val="28"/>
        </w:rPr>
        <w:t>Узагальнену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інформацію</w:t>
      </w:r>
      <w:proofErr w:type="spellEnd"/>
      <w:r w:rsidRPr="0001556F">
        <w:rPr>
          <w:sz w:val="28"/>
          <w:szCs w:val="28"/>
        </w:rPr>
        <w:t xml:space="preserve"> про </w:t>
      </w:r>
      <w:proofErr w:type="spellStart"/>
      <w:r w:rsidRPr="0001556F">
        <w:rPr>
          <w:sz w:val="28"/>
          <w:szCs w:val="28"/>
        </w:rPr>
        <w:t>хід</w:t>
      </w:r>
      <w:proofErr w:type="spellEnd"/>
      <w:r w:rsidRPr="0001556F">
        <w:rPr>
          <w:sz w:val="28"/>
          <w:szCs w:val="28"/>
        </w:rPr>
        <w:t xml:space="preserve"> та </w:t>
      </w:r>
      <w:proofErr w:type="spellStart"/>
      <w:r w:rsidRPr="0001556F">
        <w:rPr>
          <w:sz w:val="28"/>
          <w:szCs w:val="28"/>
        </w:rPr>
        <w:t>результати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виконання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заходів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Програми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відділ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культури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виконавчого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комітету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Смілянської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міської</w:t>
      </w:r>
      <w:proofErr w:type="spellEnd"/>
      <w:r w:rsidRPr="0001556F">
        <w:rPr>
          <w:sz w:val="28"/>
          <w:szCs w:val="28"/>
        </w:rPr>
        <w:t xml:space="preserve"> </w:t>
      </w:r>
      <w:proofErr w:type="gramStart"/>
      <w:r w:rsidRPr="0001556F">
        <w:rPr>
          <w:sz w:val="28"/>
          <w:szCs w:val="28"/>
        </w:rPr>
        <w:t xml:space="preserve">ради  </w:t>
      </w:r>
      <w:proofErr w:type="spellStart"/>
      <w:r w:rsidRPr="0001556F">
        <w:rPr>
          <w:sz w:val="28"/>
          <w:szCs w:val="28"/>
        </w:rPr>
        <w:t>подає</w:t>
      </w:r>
      <w:proofErr w:type="spellEnd"/>
      <w:proofErr w:type="gram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щорічно</w:t>
      </w:r>
      <w:proofErr w:type="spellEnd"/>
      <w:r w:rsidRPr="0001556F">
        <w:rPr>
          <w:sz w:val="28"/>
          <w:szCs w:val="28"/>
        </w:rPr>
        <w:t xml:space="preserve"> до 01 лютого </w:t>
      </w:r>
      <w:proofErr w:type="spellStart"/>
      <w:r w:rsidRPr="0001556F">
        <w:rPr>
          <w:sz w:val="28"/>
          <w:szCs w:val="28"/>
        </w:rPr>
        <w:t>виконавчому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комітету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Смілянської</w:t>
      </w:r>
      <w:proofErr w:type="spellEnd"/>
      <w:r w:rsidRPr="0001556F">
        <w:rPr>
          <w:sz w:val="28"/>
          <w:szCs w:val="28"/>
        </w:rPr>
        <w:t xml:space="preserve"> </w:t>
      </w:r>
      <w:proofErr w:type="spellStart"/>
      <w:r w:rsidRPr="0001556F">
        <w:rPr>
          <w:sz w:val="28"/>
          <w:szCs w:val="28"/>
        </w:rPr>
        <w:t>міської</w:t>
      </w:r>
      <w:proofErr w:type="spellEnd"/>
      <w:r w:rsidRPr="0001556F">
        <w:rPr>
          <w:sz w:val="28"/>
          <w:szCs w:val="28"/>
        </w:rPr>
        <w:t xml:space="preserve"> ради.</w:t>
      </w:r>
    </w:p>
    <w:p w:rsidR="00B63F64" w:rsidRPr="0001556F" w:rsidRDefault="00B63F64" w:rsidP="00B63F64">
      <w:pPr>
        <w:pStyle w:val="a3"/>
        <w:spacing w:before="0" w:beforeAutospacing="0" w:after="0" w:afterAutospacing="0"/>
        <w:ind w:right="-14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141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       К.І.СИНЬОГУБ</w:t>
      </w: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ind w:right="-141" w:firstLine="567"/>
        <w:jc w:val="both"/>
        <w:rPr>
          <w:sz w:val="28"/>
          <w:szCs w:val="28"/>
          <w:lang w:val="uk-UA"/>
        </w:rPr>
      </w:pPr>
    </w:p>
    <w:p w:rsidR="00B63F64" w:rsidRDefault="00B63F64" w:rsidP="00B63F64">
      <w:pPr>
        <w:rPr>
          <w:sz w:val="28"/>
          <w:szCs w:val="28"/>
          <w:lang w:val="uk-UA"/>
        </w:rPr>
      </w:pPr>
    </w:p>
    <w:p w:rsidR="00B63F64" w:rsidRDefault="00B63F64" w:rsidP="00B63F64">
      <w:pPr>
        <w:rPr>
          <w:sz w:val="28"/>
          <w:szCs w:val="28"/>
          <w:lang w:val="uk-UA"/>
        </w:rPr>
      </w:pPr>
    </w:p>
    <w:p w:rsidR="00B63F64" w:rsidRPr="00746995" w:rsidRDefault="00B63F64" w:rsidP="00B63F64">
      <w:pPr>
        <w:rPr>
          <w:lang w:val="uk-UA"/>
        </w:rPr>
      </w:pPr>
      <w:proofErr w:type="spellStart"/>
      <w:r w:rsidRPr="00A24AEF">
        <w:rPr>
          <w:lang w:val="uk-UA"/>
        </w:rPr>
        <w:t>Бобошко</w:t>
      </w:r>
      <w:proofErr w:type="spellEnd"/>
      <w:r w:rsidRPr="00A24AEF">
        <w:rPr>
          <w:lang w:val="uk-UA"/>
        </w:rPr>
        <w:t xml:space="preserve"> І.І.</w:t>
      </w:r>
    </w:p>
    <w:p w:rsidR="00D903B1" w:rsidRDefault="00D903B1"/>
    <w:sectPr w:rsidR="00D9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F248C"/>
    <w:multiLevelType w:val="singleLevel"/>
    <w:tmpl w:val="A71EC3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3333DD9"/>
    <w:multiLevelType w:val="hybridMultilevel"/>
    <w:tmpl w:val="FD4CF62C"/>
    <w:lvl w:ilvl="0" w:tplc="B4D6E9B8">
      <w:start w:val="10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D074EAE"/>
    <w:multiLevelType w:val="hybridMultilevel"/>
    <w:tmpl w:val="6CE0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4E"/>
    <w:rsid w:val="0042124E"/>
    <w:rsid w:val="00B63F64"/>
    <w:rsid w:val="00D9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D9CD"/>
  <w15:chartTrackingRefBased/>
  <w15:docId w15:val="{F17DC81B-BE39-4913-9AD6-B126C257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3F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63F64"/>
  </w:style>
  <w:style w:type="paragraph" w:customStyle="1" w:styleId="a4">
    <w:name w:val="Стиль"/>
    <w:rsid w:val="00B63F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Название Знак"/>
    <w:rsid w:val="00B63F64"/>
    <w:rPr>
      <w:b/>
      <w:bCs/>
      <w:sz w:val="28"/>
      <w:szCs w:val="28"/>
      <w:lang w:val="uk-UA" w:eastAsia="ru-RU" w:bidi="ar-SA"/>
    </w:rPr>
  </w:style>
  <w:style w:type="paragraph" w:styleId="a6">
    <w:name w:val="Title"/>
    <w:basedOn w:val="a"/>
    <w:next w:val="a"/>
    <w:link w:val="a7"/>
    <w:uiPriority w:val="10"/>
    <w:qFormat/>
    <w:rsid w:val="00B63F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B63F6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1260</Words>
  <Characters>7183</Characters>
  <Application>Microsoft Office Word</Application>
  <DocSecurity>0</DocSecurity>
  <Lines>59</Lines>
  <Paragraphs>16</Paragraphs>
  <ScaleCrop>false</ScaleCrop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2</cp:revision>
  <dcterms:created xsi:type="dcterms:W3CDTF">2020-02-18T11:39:00Z</dcterms:created>
  <dcterms:modified xsi:type="dcterms:W3CDTF">2020-02-18T11:43:00Z</dcterms:modified>
</cp:coreProperties>
</file>